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5DFAB" w14:textId="77777777" w:rsidR="000A21D6" w:rsidRDefault="000A21D6" w:rsidP="000A21D6">
      <w:pPr>
        <w:rPr>
          <w:noProof/>
        </w:rPr>
      </w:pPr>
      <w:r>
        <w:rPr>
          <w:noProof/>
        </w:rPr>
        <mc:AlternateContent>
          <mc:Choice Requires="wps">
            <w:drawing>
              <wp:anchor distT="0" distB="0" distL="114300" distR="114300" simplePos="0" relativeHeight="251659264" behindDoc="0" locked="0" layoutInCell="1" allowOverlap="1" wp14:anchorId="16D3C72E" wp14:editId="558CF9D0">
                <wp:simplePos x="0" y="0"/>
                <wp:positionH relativeFrom="column">
                  <wp:posOffset>675640</wp:posOffset>
                </wp:positionH>
                <wp:positionV relativeFrom="paragraph">
                  <wp:posOffset>-257175</wp:posOffset>
                </wp:positionV>
                <wp:extent cx="3952875" cy="11906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952875" cy="1190625"/>
                        </a:xfrm>
                        <a:prstGeom prst="rect">
                          <a:avLst/>
                        </a:prstGeom>
                        <a:solidFill>
                          <a:srgbClr val="FFFFFF"/>
                        </a:solidFill>
                        <a:ln w="9525">
                          <a:solidFill>
                            <a:srgbClr val="000000"/>
                          </a:solidFill>
                          <a:miter/>
                        </a:ln>
                      </wps:spPr>
                      <wps:txbx>
                        <w:txbxContent>
                          <w:p w14:paraId="7801C8C5" w14:textId="77777777" w:rsidR="00645128" w:rsidRDefault="00645128" w:rsidP="006027E3">
                            <w:pPr>
                              <w:jc w:val="center"/>
                              <w:rPr>
                                <w:rFonts w:ascii="Calibri" w:hAnsi="Calibri" w:cs="Calibri"/>
                                <w:b/>
                                <w:bCs/>
                                <w:sz w:val="28"/>
                                <w:szCs w:val="28"/>
                              </w:rPr>
                            </w:pPr>
                            <w:r>
                              <w:rPr>
                                <w:rFonts w:ascii="Calibri" w:hAnsi="Calibri" w:cs="Calibri"/>
                                <w:b/>
                                <w:bCs/>
                                <w:sz w:val="28"/>
                                <w:szCs w:val="28"/>
                              </w:rPr>
                              <w:t>Sky Harbour Homeowners’ Association</w:t>
                            </w:r>
                          </w:p>
                          <w:p w14:paraId="77802A52" w14:textId="77777777" w:rsidR="00645128" w:rsidRDefault="00645128" w:rsidP="006027E3">
                            <w:pPr>
                              <w:jc w:val="center"/>
                              <w:rPr>
                                <w:rFonts w:ascii="Calibri" w:hAnsi="Calibri" w:cs="Calibri"/>
                                <w:b/>
                                <w:bCs/>
                                <w:sz w:val="28"/>
                                <w:szCs w:val="28"/>
                              </w:rPr>
                            </w:pPr>
                            <w:r>
                              <w:rPr>
                                <w:rFonts w:ascii="Calibri" w:hAnsi="Calibri" w:cs="Calibri"/>
                                <w:b/>
                                <w:bCs/>
                                <w:sz w:val="28"/>
                                <w:szCs w:val="28"/>
                              </w:rPr>
                              <w:t>2707 Galaxy Street, Granbury TX 76049</w:t>
                            </w:r>
                          </w:p>
                          <w:p w14:paraId="0AE47644" w14:textId="27A7350A" w:rsidR="00645128" w:rsidRDefault="00BD0BDF" w:rsidP="006027E3">
                            <w:pPr>
                              <w:jc w:val="center"/>
                              <w:rPr>
                                <w:rFonts w:ascii="Calibri" w:hAnsi="Calibri" w:cs="Calibri"/>
                                <w:b/>
                                <w:bCs/>
                                <w:sz w:val="28"/>
                                <w:szCs w:val="28"/>
                              </w:rPr>
                            </w:pPr>
                            <w:r>
                              <w:rPr>
                                <w:rFonts w:ascii="Calibri" w:hAnsi="Calibri" w:cs="Calibri"/>
                                <w:b/>
                                <w:bCs/>
                                <w:sz w:val="28"/>
                                <w:szCs w:val="28"/>
                              </w:rPr>
                              <w:t>July 20</w:t>
                            </w:r>
                            <w:r w:rsidR="00645128">
                              <w:rPr>
                                <w:rFonts w:ascii="Calibri" w:hAnsi="Calibri" w:cs="Calibri"/>
                                <w:b/>
                                <w:bCs/>
                                <w:sz w:val="28"/>
                                <w:szCs w:val="28"/>
                              </w:rPr>
                              <w:t>, 202</w:t>
                            </w:r>
                            <w:r w:rsidR="000E69C6">
                              <w:rPr>
                                <w:rFonts w:ascii="Calibri" w:hAnsi="Calibri" w:cs="Calibri"/>
                                <w:b/>
                                <w:bCs/>
                                <w:sz w:val="28"/>
                                <w:szCs w:val="28"/>
                              </w:rPr>
                              <w:t>6</w:t>
                            </w:r>
                            <w:r w:rsidR="00645128">
                              <w:rPr>
                                <w:rFonts w:ascii="Calibri" w:hAnsi="Calibri" w:cs="Calibri"/>
                                <w:b/>
                                <w:bCs/>
                                <w:sz w:val="28"/>
                                <w:szCs w:val="28"/>
                              </w:rPr>
                              <w:t xml:space="preserve"> @ 7:00 pm</w:t>
                            </w:r>
                          </w:p>
                          <w:p w14:paraId="7999C686" w14:textId="77777777" w:rsidR="00645128" w:rsidRDefault="00645128" w:rsidP="006027E3">
                            <w:pPr>
                              <w:jc w:val="center"/>
                              <w:rPr>
                                <w:rFonts w:ascii="Calibri" w:hAnsi="Calibri" w:cs="Calibri"/>
                              </w:rPr>
                            </w:pPr>
                            <w:r>
                              <w:rPr>
                                <w:rFonts w:ascii="Calibri" w:hAnsi="Calibri" w:cs="Calibri"/>
                              </w:rPr>
                              <w:t> </w:t>
                            </w:r>
                          </w:p>
                          <w:p w14:paraId="1B61E8E2" w14:textId="77777777" w:rsidR="00645128" w:rsidRDefault="00645128" w:rsidP="006027E3">
                            <w:pPr>
                              <w:jc w:val="center"/>
                              <w:rPr>
                                <w:rFonts w:ascii="Calibri" w:hAnsi="Calibri" w:cs="Calibri"/>
                              </w:rPr>
                            </w:pPr>
                            <w:r>
                              <w:rPr>
                                <w:rFonts w:ascii="Calibri" w:hAnsi="Calibri" w:cs="Calibri"/>
                              </w:rPr>
                              <w:t> </w:t>
                            </w:r>
                          </w:p>
                          <w:p w14:paraId="162FF6A7" w14:textId="77777777" w:rsidR="00645128" w:rsidRDefault="00645128" w:rsidP="006027E3">
                            <w:pPr>
                              <w:jc w:val="center"/>
                              <w:rPr>
                                <w:rFonts w:ascii="Calibri" w:hAnsi="Calibri" w:cs="Calibri"/>
                              </w:rPr>
                            </w:pPr>
                            <w:r>
                              <w:rPr>
                                <w:rFonts w:ascii="Calibri" w:hAnsi="Calibri" w:cs="Calibri"/>
                              </w:rPr>
                              <w:t> </w:t>
                            </w:r>
                          </w:p>
                          <w:p w14:paraId="49162242" w14:textId="77777777" w:rsidR="00645128" w:rsidRDefault="00645128" w:rsidP="006027E3">
                            <w:pPr>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6D3C72E" id="Text Box 2" o:spid="_x0000_s1026" style="position:absolute;margin-left:53.2pt;margin-top:-20.25pt;width:311.2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">
                <v:textbox>
                  <w:txbxContent>
                    <w:p w14:paraId="7801C8C5" w14:textId="77777777" w:rsidR="00645128" w:rsidRDefault="00645128" w:rsidP="006027E3">
                      <w:pPr>
                        <w:jc w:val="center"/>
                        <w:rPr>
                          <w:rFonts w:ascii="Calibri" w:hAnsi="Calibri" w:cs="Calibri"/>
                          <w:b/>
                          <w:bCs/>
                          <w:sz w:val="28"/>
                          <w:szCs w:val="28"/>
                        </w:rPr>
                      </w:pPr>
                      <w:r>
                        <w:rPr>
                          <w:rFonts w:ascii="Calibri" w:hAnsi="Calibri" w:cs="Calibri"/>
                          <w:b/>
                          <w:bCs/>
                          <w:sz w:val="28"/>
                          <w:szCs w:val="28"/>
                        </w:rPr>
                        <w:t>Sky Harbour Homeowners’ Association</w:t>
                      </w:r>
                    </w:p>
                    <w:p w14:paraId="77802A52" w14:textId="77777777" w:rsidR="00645128" w:rsidRDefault="00645128" w:rsidP="006027E3">
                      <w:pPr>
                        <w:jc w:val="center"/>
                        <w:rPr>
                          <w:rFonts w:ascii="Calibri" w:hAnsi="Calibri" w:cs="Calibri"/>
                          <w:b/>
                          <w:bCs/>
                          <w:sz w:val="28"/>
                          <w:szCs w:val="28"/>
                        </w:rPr>
                      </w:pPr>
                      <w:r>
                        <w:rPr>
                          <w:rFonts w:ascii="Calibri" w:hAnsi="Calibri" w:cs="Calibri"/>
                          <w:b/>
                          <w:bCs/>
                          <w:sz w:val="28"/>
                          <w:szCs w:val="28"/>
                        </w:rPr>
                        <w:t>2707 Galaxy Street, Granbury TX 76049</w:t>
                      </w:r>
                    </w:p>
                    <w:p w14:paraId="0AE47644" w14:textId="27A7350A" w:rsidR="00645128" w:rsidRDefault="00BD0BDF" w:rsidP="006027E3">
                      <w:pPr>
                        <w:jc w:val="center"/>
                        <w:rPr>
                          <w:rFonts w:ascii="Calibri" w:hAnsi="Calibri" w:cs="Calibri"/>
                          <w:b/>
                          <w:bCs/>
                          <w:sz w:val="28"/>
                          <w:szCs w:val="28"/>
                        </w:rPr>
                      </w:pPr>
                      <w:r>
                        <w:rPr>
                          <w:rFonts w:ascii="Calibri" w:hAnsi="Calibri" w:cs="Calibri"/>
                          <w:b/>
                          <w:bCs/>
                          <w:sz w:val="28"/>
                          <w:szCs w:val="28"/>
                        </w:rPr>
                        <w:t>July 20</w:t>
                      </w:r>
                      <w:r w:rsidR="00645128">
                        <w:rPr>
                          <w:rFonts w:ascii="Calibri" w:hAnsi="Calibri" w:cs="Calibri"/>
                          <w:b/>
                          <w:bCs/>
                          <w:sz w:val="28"/>
                          <w:szCs w:val="28"/>
                        </w:rPr>
                        <w:t>, 202</w:t>
                      </w:r>
                      <w:r w:rsidR="000E69C6">
                        <w:rPr>
                          <w:rFonts w:ascii="Calibri" w:hAnsi="Calibri" w:cs="Calibri"/>
                          <w:b/>
                          <w:bCs/>
                          <w:sz w:val="28"/>
                          <w:szCs w:val="28"/>
                        </w:rPr>
                        <w:t>6</w:t>
                      </w:r>
                      <w:r w:rsidR="00645128">
                        <w:rPr>
                          <w:rFonts w:ascii="Calibri" w:hAnsi="Calibri" w:cs="Calibri"/>
                          <w:b/>
                          <w:bCs/>
                          <w:sz w:val="28"/>
                          <w:szCs w:val="28"/>
                        </w:rPr>
                        <w:t xml:space="preserve"> @ 7:00 pm</w:t>
                      </w:r>
                    </w:p>
                    <w:p w14:paraId="7999C686" w14:textId="77777777" w:rsidR="00645128" w:rsidRDefault="00645128" w:rsidP="006027E3">
                      <w:pPr>
                        <w:jc w:val="center"/>
                        <w:rPr>
                          <w:rFonts w:ascii="Calibri" w:hAnsi="Calibri" w:cs="Calibri"/>
                        </w:rPr>
                      </w:pPr>
                      <w:r>
                        <w:rPr>
                          <w:rFonts w:ascii="Calibri" w:hAnsi="Calibri" w:cs="Calibri"/>
                        </w:rPr>
                        <w:t> </w:t>
                      </w:r>
                    </w:p>
                    <w:p w14:paraId="1B61E8E2" w14:textId="77777777" w:rsidR="00645128" w:rsidRDefault="00645128" w:rsidP="006027E3">
                      <w:pPr>
                        <w:jc w:val="center"/>
                        <w:rPr>
                          <w:rFonts w:ascii="Calibri" w:hAnsi="Calibri" w:cs="Calibri"/>
                        </w:rPr>
                      </w:pPr>
                      <w:r>
                        <w:rPr>
                          <w:rFonts w:ascii="Calibri" w:hAnsi="Calibri" w:cs="Calibri"/>
                        </w:rPr>
                        <w:t> </w:t>
                      </w:r>
                    </w:p>
                    <w:p w14:paraId="162FF6A7" w14:textId="77777777" w:rsidR="00645128" w:rsidRDefault="00645128" w:rsidP="006027E3">
                      <w:pPr>
                        <w:jc w:val="center"/>
                        <w:rPr>
                          <w:rFonts w:ascii="Calibri" w:hAnsi="Calibri" w:cs="Calibri"/>
                        </w:rPr>
                      </w:pPr>
                      <w:r>
                        <w:rPr>
                          <w:rFonts w:ascii="Calibri" w:hAnsi="Calibri" w:cs="Calibri"/>
                        </w:rPr>
                        <w:t> </w:t>
                      </w:r>
                    </w:p>
                    <w:p w14:paraId="49162242" w14:textId="77777777" w:rsidR="00645128" w:rsidRDefault="00645128" w:rsidP="006027E3">
                      <w:pPr>
                        <w:rPr>
                          <w:rFonts w:ascii="Calibri" w:hAnsi="Calibri" w:cs="Calibri"/>
                        </w:rPr>
                      </w:pPr>
                      <w:r>
                        <w:rPr>
                          <w:rFonts w:ascii="Calibri" w:hAnsi="Calibri" w:cs="Calibri"/>
                        </w:rPr>
                        <w:t> </w:t>
                      </w:r>
                    </w:p>
                  </w:txbxContent>
                </v:textbox>
              </v:rect>
            </w:pict>
          </mc:Fallback>
        </mc:AlternateContent>
      </w:r>
    </w:p>
    <w:p w14:paraId="7C826A60" w14:textId="77777777" w:rsidR="00C0007C" w:rsidRPr="00C0007C" w:rsidRDefault="00C0007C" w:rsidP="00C0007C">
      <w:pPr>
        <w:pStyle w:val="ListParagraph"/>
      </w:pPr>
    </w:p>
    <w:p w14:paraId="3237DB1D" w14:textId="77777777" w:rsidR="00C0007C" w:rsidRPr="00C0007C" w:rsidRDefault="00C0007C" w:rsidP="00C0007C">
      <w:pPr>
        <w:pStyle w:val="ListParagraph"/>
      </w:pPr>
    </w:p>
    <w:p w14:paraId="23DDB34A" w14:textId="77777777" w:rsidR="00C0007C" w:rsidRPr="00C0007C" w:rsidRDefault="00C0007C" w:rsidP="00C0007C">
      <w:pPr>
        <w:pStyle w:val="ListParagraph"/>
      </w:pPr>
    </w:p>
    <w:p w14:paraId="0B33E9DD" w14:textId="77777777" w:rsidR="00C0007C" w:rsidRDefault="00C0007C" w:rsidP="00C0007C">
      <w:pPr>
        <w:pStyle w:val="ListParagraph"/>
      </w:pPr>
    </w:p>
    <w:p w14:paraId="67A44FB7" w14:textId="77777777" w:rsidR="00F42AFA" w:rsidRDefault="00F42AFA" w:rsidP="00C0007C">
      <w:pPr>
        <w:pStyle w:val="ListParagraph"/>
      </w:pPr>
    </w:p>
    <w:p w14:paraId="16A6A019" w14:textId="1C7BCDA7" w:rsidR="00F42AFA" w:rsidRDefault="00F42AFA" w:rsidP="00C0007C">
      <w:pPr>
        <w:pStyle w:val="ListParagraph"/>
      </w:pPr>
      <w:r>
        <w:t xml:space="preserve">NOTE: </w:t>
      </w:r>
      <w:r w:rsidRPr="00F42AFA">
        <w:t xml:space="preserve">To join a meeting on Google Meet, </w:t>
      </w:r>
      <w:r>
        <w:t>use</w:t>
      </w:r>
      <w:r w:rsidRPr="00F42AFA">
        <w:t xml:space="preserve"> this link: </w:t>
      </w:r>
      <w:hyperlink r:id="rId5" w:tooltip="https://meet.google.com/eva-tsks-kov" w:history="1">
        <w:r w:rsidRPr="00F42AFA">
          <w:rPr>
            <w:rStyle w:val="Hyperlink"/>
          </w:rPr>
          <w:t>https://meet.google.com/eva-tsks-kov</w:t>
        </w:r>
      </w:hyperlink>
      <w:r w:rsidRPr="00F42AFA">
        <w:br/>
        <w:t xml:space="preserve">Or open </w:t>
      </w:r>
      <w:r>
        <w:t xml:space="preserve">Google </w:t>
      </w:r>
      <w:r w:rsidRPr="00F42AFA">
        <w:t>Meet and enter this code: eva-tsks-kov</w:t>
      </w:r>
    </w:p>
    <w:p w14:paraId="619F7DCD" w14:textId="77777777" w:rsidR="00C0007C" w:rsidRPr="00C0007C" w:rsidRDefault="00C0007C" w:rsidP="00DB5D17">
      <w:pPr>
        <w:pStyle w:val="ListParagraph"/>
        <w:ind w:left="90"/>
      </w:pPr>
    </w:p>
    <w:p w14:paraId="2DE24C19" w14:textId="28DBE38D" w:rsidR="00DB5D17" w:rsidRDefault="00381A42" w:rsidP="00DB5D17">
      <w:pPr>
        <w:pStyle w:val="ListParagraph"/>
        <w:numPr>
          <w:ilvl w:val="0"/>
          <w:numId w:val="1"/>
        </w:numPr>
        <w:ind w:left="0" w:firstLine="270"/>
      </w:pPr>
      <w:r>
        <w:t>John Baum called the meeting to order at 7pm.</w:t>
      </w:r>
    </w:p>
    <w:p w14:paraId="2FF93CCB" w14:textId="77777777" w:rsidR="00DB5D17" w:rsidRPr="00DB5D17" w:rsidRDefault="00DB5D17" w:rsidP="00DB5D17">
      <w:pPr>
        <w:pStyle w:val="ListParagraph"/>
        <w:ind w:left="270"/>
      </w:pPr>
    </w:p>
    <w:p w14:paraId="6205F02E" w14:textId="6B836B1B" w:rsidR="00381A42" w:rsidRDefault="00381A42" w:rsidP="00381A42">
      <w:pPr>
        <w:pStyle w:val="ListParagraph"/>
        <w:numPr>
          <w:ilvl w:val="0"/>
          <w:numId w:val="1"/>
        </w:numPr>
        <w:ind w:left="0" w:firstLine="270"/>
      </w:pPr>
      <w:r>
        <w:t>Quorum Established – Board members present: John Baum (via Google Meet), Deborah Edmunds, Rick Loughry, Tiffany Sprong, Andy White and Dustin Womack.</w:t>
      </w:r>
    </w:p>
    <w:p w14:paraId="2A4AACBD" w14:textId="77777777" w:rsidR="00A15E49" w:rsidRDefault="00A15E49" w:rsidP="00A15E49">
      <w:pPr>
        <w:pStyle w:val="ListParagraph"/>
      </w:pPr>
    </w:p>
    <w:p w14:paraId="0DD19FD0" w14:textId="6D8B6AC8" w:rsidR="00AF3E97" w:rsidRDefault="00E75428" w:rsidP="00D269D9">
      <w:pPr>
        <w:pStyle w:val="ListParagraph"/>
        <w:numPr>
          <w:ilvl w:val="0"/>
          <w:numId w:val="1"/>
        </w:numPr>
      </w:pPr>
      <w:r>
        <w:t>Approve Minutes: Minutes for meeting</w:t>
      </w:r>
      <w:r w:rsidR="0F0071B7">
        <w:t xml:space="preserve">s on </w:t>
      </w:r>
      <w:r w:rsidR="00BD0BDF">
        <w:t>6</w:t>
      </w:r>
      <w:r w:rsidR="00247E52">
        <w:t>/</w:t>
      </w:r>
      <w:r w:rsidR="001C6534">
        <w:t>1</w:t>
      </w:r>
      <w:r w:rsidR="00BD0BDF">
        <w:t>5</w:t>
      </w:r>
      <w:r w:rsidR="00247E52">
        <w:t>/2</w:t>
      </w:r>
      <w:r w:rsidR="002477BD">
        <w:t>6</w:t>
      </w:r>
      <w:r w:rsidR="39D8773A">
        <w:t xml:space="preserve"> </w:t>
      </w:r>
      <w:r>
        <w:t>were approved via email.</w:t>
      </w:r>
    </w:p>
    <w:p w14:paraId="3DEC972D" w14:textId="77777777" w:rsidR="00E75428" w:rsidRDefault="00E75428" w:rsidP="00E75428">
      <w:pPr>
        <w:pStyle w:val="ListParagraph"/>
        <w:ind w:left="630"/>
      </w:pPr>
    </w:p>
    <w:p w14:paraId="38705E0F" w14:textId="53C326EA" w:rsidR="00E75428" w:rsidRDefault="00E75428" w:rsidP="00D269D9">
      <w:pPr>
        <w:pStyle w:val="ListParagraph"/>
        <w:numPr>
          <w:ilvl w:val="0"/>
          <w:numId w:val="1"/>
        </w:numPr>
      </w:pPr>
      <w:r>
        <w:t>Treasurer’s Report</w:t>
      </w:r>
      <w:r w:rsidR="00381A42">
        <w:t xml:space="preserve"> - Attached</w:t>
      </w:r>
    </w:p>
    <w:p w14:paraId="49D52E94" w14:textId="77777777" w:rsidR="00AF3E97" w:rsidRDefault="00AF3E97" w:rsidP="00AF3E97">
      <w:pPr>
        <w:pStyle w:val="ListParagraph"/>
        <w:ind w:left="1350"/>
      </w:pPr>
    </w:p>
    <w:p w14:paraId="04205749" w14:textId="467BE520" w:rsidR="00F36A29" w:rsidRDefault="00AF3E97" w:rsidP="00F36A29">
      <w:pPr>
        <w:pStyle w:val="ListParagraph"/>
        <w:numPr>
          <w:ilvl w:val="0"/>
          <w:numId w:val="1"/>
        </w:numPr>
      </w:pPr>
      <w:r>
        <w:t>Maintenance Report</w:t>
      </w:r>
    </w:p>
    <w:p w14:paraId="0C3FD9B3" w14:textId="77777777" w:rsidR="009F4FBB" w:rsidRDefault="009F4FBB" w:rsidP="009F4FBB">
      <w:pPr>
        <w:pStyle w:val="ListParagraph"/>
      </w:pPr>
    </w:p>
    <w:p w14:paraId="2C5669B4" w14:textId="77777777" w:rsidR="00381A42" w:rsidRDefault="003969FD" w:rsidP="009F4FBB">
      <w:pPr>
        <w:pStyle w:val="ListParagraph"/>
        <w:numPr>
          <w:ilvl w:val="1"/>
          <w:numId w:val="1"/>
        </w:numPr>
      </w:pPr>
      <w:r>
        <w:t>Playground Installation Update</w:t>
      </w:r>
      <w:r w:rsidR="00381A42">
        <w:t xml:space="preserve"> </w:t>
      </w:r>
    </w:p>
    <w:p w14:paraId="536AEA8C" w14:textId="77777777" w:rsidR="00381A42" w:rsidRDefault="00381A42" w:rsidP="00381A42">
      <w:pPr>
        <w:pStyle w:val="ListParagraph"/>
        <w:numPr>
          <w:ilvl w:val="2"/>
          <w:numId w:val="1"/>
        </w:numPr>
      </w:pPr>
      <w:r>
        <w:t xml:space="preserve">Installation complete. </w:t>
      </w:r>
    </w:p>
    <w:p w14:paraId="7EA34DF2" w14:textId="43DEA6BE" w:rsidR="00381A42" w:rsidRDefault="00381A42" w:rsidP="00381A42">
      <w:pPr>
        <w:pStyle w:val="ListParagraph"/>
        <w:numPr>
          <w:ilvl w:val="2"/>
          <w:numId w:val="1"/>
        </w:numPr>
      </w:pPr>
      <w:r>
        <w:t>Creating maintenance checklist and schedule.</w:t>
      </w:r>
    </w:p>
    <w:p w14:paraId="4F30A15E" w14:textId="0DBB9F4B" w:rsidR="008A5870" w:rsidRDefault="008A5870" w:rsidP="009F4FBB">
      <w:pPr>
        <w:pStyle w:val="ListParagraph"/>
        <w:numPr>
          <w:ilvl w:val="1"/>
          <w:numId w:val="1"/>
        </w:numPr>
      </w:pPr>
      <w:r>
        <w:t xml:space="preserve">Swing repair </w:t>
      </w:r>
      <w:r w:rsidR="001C6534">
        <w:t>U</w:t>
      </w:r>
      <w:r>
        <w:t>pdate</w:t>
      </w:r>
      <w:r w:rsidR="00381A42">
        <w:t xml:space="preserve"> – Pending </w:t>
      </w:r>
    </w:p>
    <w:p w14:paraId="5E04D641" w14:textId="519DAAD9" w:rsidR="00BD0BDF" w:rsidRDefault="00BD0BDF" w:rsidP="009F4FBB">
      <w:pPr>
        <w:pStyle w:val="ListParagraph"/>
        <w:numPr>
          <w:ilvl w:val="1"/>
          <w:numId w:val="1"/>
        </w:numPr>
      </w:pPr>
      <w:r>
        <w:t>Pool pump timer issue</w:t>
      </w:r>
      <w:r w:rsidR="00381A42">
        <w:t xml:space="preserve"> </w:t>
      </w:r>
    </w:p>
    <w:p w14:paraId="07D3D8CE" w14:textId="02B3C67D" w:rsidR="00381A42" w:rsidRDefault="00381A42" w:rsidP="00381A42">
      <w:pPr>
        <w:pStyle w:val="ListParagraph"/>
        <w:numPr>
          <w:ilvl w:val="2"/>
          <w:numId w:val="1"/>
        </w:numPr>
      </w:pPr>
      <w:r>
        <w:t>Timer has been repaired.</w:t>
      </w:r>
    </w:p>
    <w:p w14:paraId="30AFD43F" w14:textId="5B690A7A" w:rsidR="00381A42" w:rsidRDefault="00381A42" w:rsidP="00381A42">
      <w:pPr>
        <w:pStyle w:val="ListParagraph"/>
        <w:numPr>
          <w:ilvl w:val="1"/>
          <w:numId w:val="1"/>
        </w:numPr>
      </w:pPr>
      <w:r>
        <w:t>Men’s restroom having loss-of-pressure issues. Andy is monitoring and working on solution.</w:t>
      </w:r>
    </w:p>
    <w:p w14:paraId="58DCA25B" w14:textId="77777777" w:rsidR="1EBB9EA0" w:rsidRDefault="1EBB9EA0" w:rsidP="1EBB9EA0">
      <w:pPr>
        <w:pStyle w:val="ListParagraph"/>
        <w:ind w:left="630"/>
      </w:pPr>
    </w:p>
    <w:p w14:paraId="234D6AD5" w14:textId="6DC45349" w:rsidR="00AF3E97" w:rsidRDefault="00AF3E97" w:rsidP="1EBB9EA0">
      <w:pPr>
        <w:pStyle w:val="ListParagraph"/>
        <w:numPr>
          <w:ilvl w:val="0"/>
          <w:numId w:val="1"/>
        </w:numPr>
      </w:pPr>
      <w:r>
        <w:t>Architectural</w:t>
      </w:r>
    </w:p>
    <w:p w14:paraId="5BEA4ED5" w14:textId="6DEDAC2A" w:rsidR="00381A42" w:rsidRDefault="00381A42" w:rsidP="00381A42">
      <w:pPr>
        <w:pStyle w:val="ListParagraph"/>
        <w:numPr>
          <w:ilvl w:val="1"/>
          <w:numId w:val="1"/>
        </w:numPr>
      </w:pPr>
      <w:r>
        <w:t>2 new permits</w:t>
      </w:r>
    </w:p>
    <w:p w14:paraId="48631828" w14:textId="19E26D13" w:rsidR="00381A42" w:rsidRDefault="00381A42" w:rsidP="00381A42">
      <w:pPr>
        <w:pStyle w:val="ListParagraph"/>
        <w:numPr>
          <w:ilvl w:val="1"/>
          <w:numId w:val="1"/>
        </w:numPr>
      </w:pPr>
      <w:r>
        <w:t>4 permits extended</w:t>
      </w:r>
    </w:p>
    <w:p w14:paraId="10B835AB" w14:textId="356BE656" w:rsidR="00381A42" w:rsidRDefault="00381A42" w:rsidP="00381A42">
      <w:pPr>
        <w:pStyle w:val="ListParagraph"/>
        <w:numPr>
          <w:ilvl w:val="1"/>
          <w:numId w:val="1"/>
        </w:numPr>
      </w:pPr>
      <w:r>
        <w:t>3 past due projects (not complete and no extension)</w:t>
      </w:r>
    </w:p>
    <w:p w14:paraId="7A05D5E9" w14:textId="05FE64A8" w:rsidR="00381A42" w:rsidRDefault="00381A42" w:rsidP="00381A42">
      <w:pPr>
        <w:pStyle w:val="ListParagraph"/>
        <w:numPr>
          <w:ilvl w:val="1"/>
          <w:numId w:val="1"/>
        </w:numPr>
      </w:pPr>
      <w:r>
        <w:t>2 complete/signed off</w:t>
      </w:r>
    </w:p>
    <w:p w14:paraId="3A315430" w14:textId="113BB9BA" w:rsidR="00381A42" w:rsidRDefault="00381A42" w:rsidP="00381A42">
      <w:pPr>
        <w:pStyle w:val="ListParagraph"/>
        <w:numPr>
          <w:ilvl w:val="1"/>
          <w:numId w:val="1"/>
        </w:numPr>
      </w:pPr>
      <w:r>
        <w:t>4 current</w:t>
      </w:r>
    </w:p>
    <w:p w14:paraId="25ACBF4F" w14:textId="24B01ACC" w:rsidR="00381A42" w:rsidRDefault="00381A42" w:rsidP="00381A42">
      <w:pPr>
        <w:ind w:left="630"/>
      </w:pPr>
      <w:r>
        <w:t>Robert has been fielding questions from potential property owners and has recommendations to share. Working on FAQ document to help answer the most common questions.</w:t>
      </w:r>
    </w:p>
    <w:p w14:paraId="3259EE3F" w14:textId="77777777" w:rsidR="00E5121A" w:rsidRDefault="00E5121A" w:rsidP="00E5121A">
      <w:pPr>
        <w:pStyle w:val="ListParagraph"/>
      </w:pPr>
    </w:p>
    <w:p w14:paraId="6F267B6D" w14:textId="24486B81" w:rsidR="00E5121A" w:rsidRDefault="002477BD" w:rsidP="1EBB9EA0">
      <w:pPr>
        <w:pStyle w:val="ListParagraph"/>
        <w:numPr>
          <w:ilvl w:val="0"/>
          <w:numId w:val="1"/>
        </w:numPr>
      </w:pPr>
      <w:r>
        <w:t>CCR/</w:t>
      </w:r>
      <w:r w:rsidR="00E5121A">
        <w:t>Compliance</w:t>
      </w:r>
      <w:r w:rsidR="0024252E">
        <w:t xml:space="preserve"> Report</w:t>
      </w:r>
      <w:r w:rsidR="00381A42">
        <w:t xml:space="preserve"> – No report available at time of meeting.</w:t>
      </w:r>
    </w:p>
    <w:p w14:paraId="6C0824D3" w14:textId="77777777" w:rsidR="00AF3E97" w:rsidRDefault="00AF3E97" w:rsidP="00AF3E97">
      <w:pPr>
        <w:pStyle w:val="ListParagraph"/>
      </w:pPr>
    </w:p>
    <w:p w14:paraId="46F4C966" w14:textId="31880BA3" w:rsidR="009F4FBB" w:rsidRDefault="00AF3E97" w:rsidP="009F4FBB">
      <w:pPr>
        <w:pStyle w:val="ListParagraph"/>
        <w:numPr>
          <w:ilvl w:val="0"/>
          <w:numId w:val="1"/>
        </w:numPr>
      </w:pPr>
      <w:r>
        <w:t>Events Report</w:t>
      </w:r>
      <w:r w:rsidR="00381A42">
        <w:t xml:space="preserve"> – No report submitted.</w:t>
      </w:r>
    </w:p>
    <w:p w14:paraId="76A23EEF" w14:textId="77777777" w:rsidR="00376EB3" w:rsidRDefault="00376EB3" w:rsidP="00376EB3">
      <w:pPr>
        <w:pStyle w:val="ListParagraph"/>
        <w:ind w:left="1440"/>
      </w:pPr>
    </w:p>
    <w:p w14:paraId="49555DFF" w14:textId="5EDABB31" w:rsidR="00D269D9" w:rsidRDefault="00F4323F" w:rsidP="006972A2">
      <w:pPr>
        <w:pStyle w:val="ListParagraph"/>
        <w:numPr>
          <w:ilvl w:val="0"/>
          <w:numId w:val="1"/>
        </w:numPr>
        <w:spacing w:after="0"/>
      </w:pPr>
      <w:r>
        <w:lastRenderedPageBreak/>
        <w:t>Old</w:t>
      </w:r>
      <w:r w:rsidR="00C0007C">
        <w:t xml:space="preserve"> </w:t>
      </w:r>
      <w:r w:rsidR="00D269D9" w:rsidRPr="00BB3D4B">
        <w:t xml:space="preserve">Business </w:t>
      </w:r>
      <w:r w:rsidR="00381A42">
        <w:t>- None</w:t>
      </w:r>
    </w:p>
    <w:p w14:paraId="325389BF" w14:textId="77777777" w:rsidR="00376EB3" w:rsidRDefault="006D0E85" w:rsidP="00F4113F">
      <w:pPr>
        <w:pStyle w:val="ListParagraph"/>
        <w:ind w:left="1350"/>
      </w:pPr>
      <w:r>
        <w:t xml:space="preserve"> </w:t>
      </w:r>
      <w:r w:rsidR="00D80631">
        <w:t xml:space="preserve"> </w:t>
      </w:r>
      <w:r w:rsidR="00376EB3">
        <w:t xml:space="preserve"> </w:t>
      </w:r>
    </w:p>
    <w:p w14:paraId="389DA59C" w14:textId="304CDA98" w:rsidR="00602499" w:rsidRDefault="00F4323F" w:rsidP="0024252E">
      <w:pPr>
        <w:pStyle w:val="ListParagraph"/>
        <w:numPr>
          <w:ilvl w:val="0"/>
          <w:numId w:val="1"/>
        </w:numPr>
      </w:pPr>
      <w:r>
        <w:t>New</w:t>
      </w:r>
      <w:r w:rsidR="00AF3E97">
        <w:t xml:space="preserve"> Business</w:t>
      </w:r>
      <w:r w:rsidR="00273230">
        <w:t xml:space="preserve"> </w:t>
      </w:r>
    </w:p>
    <w:p w14:paraId="6CF5BE68" w14:textId="77777777" w:rsidR="00367798" w:rsidRDefault="00367798" w:rsidP="00367798">
      <w:pPr>
        <w:pStyle w:val="ListParagraph"/>
      </w:pPr>
    </w:p>
    <w:p w14:paraId="06EAC1ED" w14:textId="33614D79" w:rsidR="00FE65D7" w:rsidRDefault="00FE65D7" w:rsidP="00367798">
      <w:pPr>
        <w:pStyle w:val="ListParagraph"/>
        <w:numPr>
          <w:ilvl w:val="1"/>
          <w:numId w:val="1"/>
        </w:numPr>
      </w:pPr>
      <w:r>
        <w:t xml:space="preserve">Garage sales limited to 4 per year. </w:t>
      </w:r>
      <w:r w:rsidR="00E456CA">
        <w:t>Add the following to Rules &amp; Regulations:</w:t>
      </w:r>
    </w:p>
    <w:p w14:paraId="4BB6E064" w14:textId="77777777" w:rsidR="002B5D2D" w:rsidRDefault="002B5D2D" w:rsidP="002B5D2D">
      <w:pPr>
        <w:pStyle w:val="ListParagraph"/>
        <w:numPr>
          <w:ilvl w:val="2"/>
          <w:numId w:val="1"/>
        </w:numPr>
      </w:pPr>
      <w:r>
        <w:t>Garage and Yard Sales</w:t>
      </w:r>
    </w:p>
    <w:p w14:paraId="41CB4142" w14:textId="77777777" w:rsidR="002B5D2D" w:rsidRDefault="002B5D2D" w:rsidP="002B5D2D">
      <w:pPr>
        <w:pStyle w:val="ListParagraph"/>
        <w:ind w:left="2160"/>
      </w:pPr>
    </w:p>
    <w:p w14:paraId="2D934E27" w14:textId="77777777" w:rsidR="002B5D2D" w:rsidRDefault="002B5D2D" w:rsidP="002B5D2D">
      <w:pPr>
        <w:pStyle w:val="ListParagraph"/>
        <w:ind w:left="2160"/>
      </w:pPr>
      <w:r>
        <w:t>To preserve the residential character and aesthetic standards of the community, garage, yard, or estate sales are limited to a maximum of one (1) occurrence per household per calendar quarter. Continuous or recurring sales that give the appearance of, or constitute, a commercial enterprise or flea market are strictly prohibited.</w:t>
      </w:r>
    </w:p>
    <w:p w14:paraId="072A0B75" w14:textId="77777777" w:rsidR="002B5D2D" w:rsidRDefault="002B5D2D" w:rsidP="002B5D2D">
      <w:pPr>
        <w:pStyle w:val="ListParagraph"/>
        <w:ind w:left="2160"/>
      </w:pPr>
    </w:p>
    <w:p w14:paraId="351EAE91" w14:textId="73064072" w:rsidR="002B5D2D" w:rsidRDefault="002B5D2D" w:rsidP="002B5D2D">
      <w:pPr>
        <w:pStyle w:val="ListParagraph"/>
        <w:ind w:left="2160"/>
      </w:pPr>
      <w:r>
        <w:t>A given sale should last no more than three days.</w:t>
      </w:r>
    </w:p>
    <w:p w14:paraId="6D6A2FC8" w14:textId="77777777" w:rsidR="00381A42" w:rsidRDefault="00381A42" w:rsidP="002B5D2D">
      <w:pPr>
        <w:pStyle w:val="ListParagraph"/>
        <w:ind w:left="2160"/>
      </w:pPr>
    </w:p>
    <w:p w14:paraId="33D2008A" w14:textId="15EA74C9" w:rsidR="00381A42" w:rsidRDefault="00381A42" w:rsidP="002B5D2D">
      <w:pPr>
        <w:pStyle w:val="ListParagraph"/>
        <w:ind w:left="2160"/>
      </w:pPr>
      <w:r>
        <w:t>Motion to approve: Andy White</w:t>
      </w:r>
    </w:p>
    <w:p w14:paraId="2EE0A8CF" w14:textId="69D16ACC" w:rsidR="00381A42" w:rsidRDefault="00381A42" w:rsidP="002B5D2D">
      <w:pPr>
        <w:pStyle w:val="ListParagraph"/>
        <w:ind w:left="2160"/>
      </w:pPr>
      <w:r>
        <w:t>Second: Rick Loughry</w:t>
      </w:r>
    </w:p>
    <w:p w14:paraId="359251E7" w14:textId="09EE6E0E" w:rsidR="00381A42" w:rsidRDefault="00381A42" w:rsidP="002B5D2D">
      <w:pPr>
        <w:pStyle w:val="ListParagraph"/>
        <w:ind w:left="2160"/>
      </w:pPr>
      <w:r>
        <w:t>Five for/One opposed</w:t>
      </w:r>
    </w:p>
    <w:p w14:paraId="07B35A4C" w14:textId="5FF31578" w:rsidR="00381A42" w:rsidRDefault="00381A42" w:rsidP="002B5D2D">
      <w:pPr>
        <w:pStyle w:val="ListParagraph"/>
        <w:ind w:left="2160"/>
      </w:pPr>
      <w:r>
        <w:t>Motion passes.</w:t>
      </w:r>
    </w:p>
    <w:p w14:paraId="27DC6932" w14:textId="77777777" w:rsidR="00381A42" w:rsidRDefault="00381A42" w:rsidP="002B5D2D">
      <w:pPr>
        <w:pStyle w:val="ListParagraph"/>
        <w:ind w:left="2160"/>
      </w:pPr>
    </w:p>
    <w:p w14:paraId="71DAAB97" w14:textId="5A83F12D" w:rsidR="00367798" w:rsidRDefault="00BD0BDF" w:rsidP="00367798">
      <w:pPr>
        <w:pStyle w:val="ListParagraph"/>
        <w:numPr>
          <w:ilvl w:val="1"/>
          <w:numId w:val="1"/>
        </w:numPr>
      </w:pPr>
      <w:r>
        <w:t>Past permitted buildings that violate deed restrictions</w:t>
      </w:r>
      <w:r w:rsidR="00FE65D7">
        <w:t>.</w:t>
      </w:r>
      <w:r w:rsidR="00381A42">
        <w:t xml:space="preserve"> Board acknowledged that there are properties that were permitted in the past that violate deed restrictions. “Grandfathering” </w:t>
      </w:r>
      <w:r w:rsidR="00E456CA">
        <w:t>the properties. No action</w:t>
      </w:r>
      <w:r w:rsidR="0050048A">
        <w:t xml:space="preserve"> to be</w:t>
      </w:r>
      <w:r w:rsidR="00E456CA">
        <w:t xml:space="preserve"> taken.</w:t>
      </w:r>
    </w:p>
    <w:p w14:paraId="0520562D" w14:textId="77777777" w:rsidR="00E456CA" w:rsidRDefault="00E456CA" w:rsidP="00E456CA">
      <w:pPr>
        <w:pStyle w:val="ListParagraph"/>
        <w:ind w:left="2160"/>
      </w:pPr>
    </w:p>
    <w:p w14:paraId="46CCE25C" w14:textId="0D801132" w:rsidR="00E456CA" w:rsidRDefault="00E456CA" w:rsidP="00E456CA">
      <w:pPr>
        <w:pStyle w:val="ListParagraph"/>
        <w:ind w:left="2160"/>
      </w:pPr>
      <w:r>
        <w:t>Motion to approve: Deborah Edmunds</w:t>
      </w:r>
    </w:p>
    <w:p w14:paraId="219D53F2" w14:textId="4AF4CCF0" w:rsidR="00E456CA" w:rsidRDefault="00E456CA" w:rsidP="00E456CA">
      <w:pPr>
        <w:pStyle w:val="ListParagraph"/>
        <w:ind w:left="2160"/>
      </w:pPr>
      <w:r>
        <w:t>Second: Dustin Womack</w:t>
      </w:r>
    </w:p>
    <w:p w14:paraId="021EC88C" w14:textId="046B9478" w:rsidR="00E456CA" w:rsidRDefault="00E456CA" w:rsidP="00E456CA">
      <w:pPr>
        <w:pStyle w:val="ListParagraph"/>
        <w:ind w:left="2160"/>
      </w:pPr>
      <w:r>
        <w:t>All in favor</w:t>
      </w:r>
    </w:p>
    <w:p w14:paraId="656531FE" w14:textId="77777777" w:rsidR="00E456CA" w:rsidRDefault="00E456CA" w:rsidP="00E456CA">
      <w:pPr>
        <w:pStyle w:val="ListParagraph"/>
        <w:ind w:left="2160"/>
      </w:pPr>
    </w:p>
    <w:p w14:paraId="377E8B44" w14:textId="62B8A21A" w:rsidR="002B5D2D" w:rsidRDefault="00527622" w:rsidP="002B5D2D">
      <w:pPr>
        <w:pStyle w:val="ListParagraph"/>
        <w:numPr>
          <w:ilvl w:val="1"/>
          <w:numId w:val="1"/>
        </w:numPr>
      </w:pPr>
      <w:r>
        <w:t>Change verbiage of bylaws regarding number of trustees</w:t>
      </w:r>
    </w:p>
    <w:p w14:paraId="56151DBF" w14:textId="01D1FEC5" w:rsidR="00E456CA" w:rsidRDefault="00E456CA" w:rsidP="00E456CA">
      <w:pPr>
        <w:pStyle w:val="ListParagraph"/>
        <w:numPr>
          <w:ilvl w:val="2"/>
          <w:numId w:val="1"/>
        </w:numPr>
      </w:pPr>
      <w:r>
        <w:t>Change verbiage of ARTICLE VI: BOARD OF TRUSTIES Section 1 Number of trustees from “…shall be managed by a Board of eleven (11) Trustees” to “…shall be managed by a Board of up to eleven (11) Trustees”.</w:t>
      </w:r>
    </w:p>
    <w:p w14:paraId="349DED8E" w14:textId="77777777" w:rsidR="00E456CA" w:rsidRDefault="00E456CA" w:rsidP="00E456CA">
      <w:pPr>
        <w:pStyle w:val="ListParagraph"/>
        <w:ind w:left="2160"/>
      </w:pPr>
    </w:p>
    <w:p w14:paraId="3E33E961" w14:textId="4B1EAA7A" w:rsidR="00E456CA" w:rsidRDefault="00E456CA" w:rsidP="00E456CA">
      <w:pPr>
        <w:pStyle w:val="ListParagraph"/>
        <w:ind w:left="2160"/>
      </w:pPr>
      <w:r>
        <w:t>Motion to approve: Andy White</w:t>
      </w:r>
    </w:p>
    <w:p w14:paraId="090F4A0E" w14:textId="1C471CE1" w:rsidR="00E456CA" w:rsidRDefault="00E456CA" w:rsidP="00E456CA">
      <w:pPr>
        <w:pStyle w:val="ListParagraph"/>
        <w:ind w:left="2160"/>
      </w:pPr>
      <w:r>
        <w:t>Second: Dustin Womack</w:t>
      </w:r>
    </w:p>
    <w:p w14:paraId="788B312C" w14:textId="1CF7483F" w:rsidR="00E456CA" w:rsidRDefault="00E456CA" w:rsidP="00E456CA">
      <w:pPr>
        <w:pStyle w:val="ListParagraph"/>
        <w:ind w:left="2160"/>
      </w:pPr>
      <w:r>
        <w:t>All in favor</w:t>
      </w:r>
    </w:p>
    <w:p w14:paraId="467EE766" w14:textId="77777777" w:rsidR="00E456CA" w:rsidRDefault="00E456CA" w:rsidP="00E456CA">
      <w:pPr>
        <w:pStyle w:val="ListParagraph"/>
        <w:ind w:left="2160"/>
      </w:pPr>
    </w:p>
    <w:p w14:paraId="3E9F7402" w14:textId="7FF34C3A" w:rsidR="00BD0BDF" w:rsidRDefault="00BD0BDF" w:rsidP="00367798">
      <w:pPr>
        <w:pStyle w:val="ListParagraph"/>
        <w:numPr>
          <w:ilvl w:val="1"/>
          <w:numId w:val="1"/>
        </w:numPr>
      </w:pPr>
      <w:r>
        <w:t>Ratification of Corporate Acts</w:t>
      </w:r>
    </w:p>
    <w:p w14:paraId="75B0986F" w14:textId="7BD935D7" w:rsidR="005A39D4" w:rsidRDefault="005A39D4" w:rsidP="005A39D4">
      <w:pPr>
        <w:pStyle w:val="ListParagraph"/>
        <w:numPr>
          <w:ilvl w:val="2"/>
          <w:numId w:val="1"/>
        </w:numPr>
      </w:pPr>
      <w:r>
        <w:t>Review/Select action to be taken on owners that have been noncompliant with clean-up of their property.</w:t>
      </w:r>
    </w:p>
    <w:p w14:paraId="1E0E468A" w14:textId="77777777" w:rsidR="008D6BDA" w:rsidRDefault="00E456CA" w:rsidP="00E456CA">
      <w:pPr>
        <w:pStyle w:val="ListParagraph"/>
        <w:numPr>
          <w:ilvl w:val="3"/>
          <w:numId w:val="1"/>
        </w:numPr>
      </w:pPr>
      <w:r>
        <w:t xml:space="preserve">On or about February 16, 2026, the corporation approved moving forward with legal action against chronic compliance offenders. </w:t>
      </w:r>
    </w:p>
    <w:p w14:paraId="4C8F6BAA" w14:textId="77777777" w:rsidR="008D6BDA" w:rsidRDefault="008D6BDA" w:rsidP="008D6BDA">
      <w:pPr>
        <w:pStyle w:val="ListParagraph"/>
        <w:ind w:left="2880"/>
      </w:pPr>
    </w:p>
    <w:p w14:paraId="6F567DE4" w14:textId="02F3D3DA" w:rsidR="00E456CA" w:rsidRDefault="00E456CA" w:rsidP="008D6BDA">
      <w:pPr>
        <w:pStyle w:val="ListParagraph"/>
        <w:ind w:left="2880"/>
      </w:pPr>
      <w:r>
        <w:lastRenderedPageBreak/>
        <w:t>It is the opinion of this corporation that this action is beneficial to the corporation and is hereby approved by the Board of Trustees. It is therefore resolved that the action above is ratified, approved, and confirmed as the act of the corporation with the same force and effect as if it had been originally made by the corporation.</w:t>
      </w:r>
    </w:p>
    <w:p w14:paraId="348E7853" w14:textId="1917CBFD" w:rsidR="00E456CA" w:rsidRDefault="00E456CA" w:rsidP="00E456CA">
      <w:pPr>
        <w:spacing w:after="0"/>
        <w:ind w:left="2880"/>
      </w:pPr>
      <w:r>
        <w:t>Motion to accept Ratification of Corporate Acts: Deborah Edmunds</w:t>
      </w:r>
    </w:p>
    <w:p w14:paraId="39099742" w14:textId="6DEA7410" w:rsidR="00E456CA" w:rsidRDefault="00E456CA" w:rsidP="00E456CA">
      <w:pPr>
        <w:spacing w:after="0"/>
        <w:ind w:left="2880"/>
      </w:pPr>
      <w:r>
        <w:t>Second: Rick Loughry</w:t>
      </w:r>
    </w:p>
    <w:p w14:paraId="28E4743D" w14:textId="14134EFD" w:rsidR="00E456CA" w:rsidRDefault="00E456CA" w:rsidP="00E456CA">
      <w:pPr>
        <w:spacing w:after="0"/>
        <w:ind w:left="2880"/>
      </w:pPr>
      <w:r>
        <w:t>All in favor</w:t>
      </w:r>
    </w:p>
    <w:p w14:paraId="3B790F94" w14:textId="77777777" w:rsidR="00E456CA" w:rsidRDefault="00E456CA" w:rsidP="00E456CA">
      <w:pPr>
        <w:spacing w:after="0"/>
        <w:ind w:left="2880"/>
      </w:pPr>
    </w:p>
    <w:p w14:paraId="51ECA6A0" w14:textId="04D6A3E6" w:rsidR="005A39D4" w:rsidRDefault="005A39D4" w:rsidP="005A39D4">
      <w:pPr>
        <w:pStyle w:val="ListParagraph"/>
        <w:numPr>
          <w:ilvl w:val="2"/>
          <w:numId w:val="1"/>
        </w:numPr>
      </w:pPr>
      <w:r>
        <w:t>Amending answer/counterclaims in lawsuit.</w:t>
      </w:r>
    </w:p>
    <w:p w14:paraId="436D753B" w14:textId="77777777" w:rsidR="000B4474" w:rsidRDefault="000B4474" w:rsidP="000B4474">
      <w:pPr>
        <w:pStyle w:val="ListParagraph"/>
        <w:numPr>
          <w:ilvl w:val="3"/>
          <w:numId w:val="1"/>
        </w:numPr>
      </w:pPr>
      <w:r>
        <w:t>On or about February 6, 2025, the Board of Trustees, during an executive session meeting, approved amending its answer/counterclaims in the Lozano, et al. v. Sky-Harbour Homeowners Association, Inc. lawsuit (No. C2025003, Hood County, Texas) to include a cause of action against the Plaintiffs for judicial foreclosure of assessment liens on the four properties of the case. On September 22, 2025, the Board of Trustees, during an open meeting of the board with proper notice of the meeting, ratified this action.</w:t>
      </w:r>
    </w:p>
    <w:p w14:paraId="59372768" w14:textId="77777777" w:rsidR="000B4474" w:rsidRDefault="000B4474" w:rsidP="000B4474">
      <w:pPr>
        <w:pStyle w:val="ListParagraph"/>
        <w:ind w:left="2880"/>
      </w:pPr>
    </w:p>
    <w:p w14:paraId="4530C7A1" w14:textId="33EFABDB" w:rsidR="008D6BDA" w:rsidRDefault="000B4474" w:rsidP="000B4474">
      <w:pPr>
        <w:pStyle w:val="ListParagraph"/>
        <w:ind w:left="2880"/>
      </w:pPr>
      <w:r>
        <w:t xml:space="preserve">Because the litigants in that lawsuit have maintained that the actions on February 6, 2025, and September 22, 2025, were not properly approved, the Board of Trustees, during an open meeting of the board with proper notice of the meeting, again ratified its previous two decisions to pursue judicial foreclosure of assessment liens against plaintiffs in the above lawsuit. It is therefore resolved that the action above is ratified, approved, and confirmed as the act of the corporation with the same force and effect as if it had been originally made by the corporation.   </w:t>
      </w:r>
    </w:p>
    <w:p w14:paraId="266C06CD" w14:textId="59AC1895" w:rsidR="008D6BDA" w:rsidRDefault="008D6BDA" w:rsidP="008D6BDA">
      <w:pPr>
        <w:pStyle w:val="ListParagraph"/>
        <w:ind w:left="2880"/>
      </w:pPr>
      <w:r>
        <w:t>Motion to accept Ratification of Corporate Acts: Deborah Edmunds</w:t>
      </w:r>
    </w:p>
    <w:p w14:paraId="2C9D36E4" w14:textId="5556F63B" w:rsidR="008D6BDA" w:rsidRDefault="008D6BDA" w:rsidP="008D6BDA">
      <w:pPr>
        <w:pStyle w:val="ListParagraph"/>
        <w:ind w:left="2880"/>
      </w:pPr>
      <w:r>
        <w:t>Second: Andy White</w:t>
      </w:r>
    </w:p>
    <w:p w14:paraId="6A1DD6D9" w14:textId="167B1781" w:rsidR="008D6BDA" w:rsidRDefault="008D6BDA" w:rsidP="008D6BDA">
      <w:pPr>
        <w:pStyle w:val="ListParagraph"/>
        <w:ind w:left="2880"/>
      </w:pPr>
      <w:r>
        <w:t>All in favor</w:t>
      </w:r>
    </w:p>
    <w:p w14:paraId="67AF2537" w14:textId="77777777" w:rsidR="008D6BDA" w:rsidRDefault="008D6BDA" w:rsidP="008D6BDA">
      <w:pPr>
        <w:pStyle w:val="ListParagraph"/>
        <w:ind w:left="2880"/>
      </w:pPr>
    </w:p>
    <w:p w14:paraId="5B9ABCA3" w14:textId="638B0DF2" w:rsidR="005A39D4" w:rsidRDefault="005A39D4" w:rsidP="005A39D4">
      <w:pPr>
        <w:pStyle w:val="ListParagraph"/>
        <w:numPr>
          <w:ilvl w:val="2"/>
          <w:numId w:val="1"/>
        </w:numPr>
      </w:pPr>
      <w:r>
        <w:t>Initiation of Foreclosure Policy</w:t>
      </w:r>
    </w:p>
    <w:p w14:paraId="41482EFA" w14:textId="385C34B7" w:rsidR="008D6BDA" w:rsidRPr="008D6BDA" w:rsidRDefault="008D6BDA" w:rsidP="008D6BDA">
      <w:pPr>
        <w:pStyle w:val="ListParagraph"/>
        <w:numPr>
          <w:ilvl w:val="3"/>
          <w:numId w:val="1"/>
        </w:numPr>
      </w:pPr>
      <w:r>
        <w:t xml:space="preserve">On or about September 22, 2025, the corporation approved to proceed </w:t>
      </w:r>
      <w:r w:rsidRPr="008D6BDA">
        <w:t>with foreclosure actions on properties that have accrued over two times (2x) the annual dues amount (currently $250, therefore $500 = $250 * 2) of overdue dues, fines and penalties and after all legal steps for notification (Demand Letters, Pre-Lien Letter, Lien) and waiting time frames have been sent and followed.  The Board of Trustees will either file the Foreclosure directly, or thru, and with, the assistance of its agents, a property management firm and/or attorney.</w:t>
      </w:r>
      <w:r>
        <w:t xml:space="preserve"> </w:t>
      </w:r>
    </w:p>
    <w:p w14:paraId="093F034B" w14:textId="77777777" w:rsidR="008D6BDA" w:rsidRDefault="008D6BDA" w:rsidP="008D6BDA">
      <w:pPr>
        <w:pStyle w:val="ListParagraph"/>
        <w:ind w:left="2880"/>
      </w:pPr>
    </w:p>
    <w:p w14:paraId="516DF8E3" w14:textId="445F132B" w:rsidR="008D6BDA" w:rsidRDefault="008D6BDA" w:rsidP="008D6BDA">
      <w:pPr>
        <w:pStyle w:val="ListParagraph"/>
        <w:ind w:left="2880"/>
      </w:pPr>
      <w:r>
        <w:lastRenderedPageBreak/>
        <w:t>It is the opinion of this corporation that this action is beneficial to the corporation and is hereby approved by the Board of Trustees. It is therefore resolved that the action above is ratified, approved, and confirmed as the act of the corporation with the same force and effect as if it had been originally made by the corporation.</w:t>
      </w:r>
    </w:p>
    <w:p w14:paraId="18C3FB00" w14:textId="02F1EF7D" w:rsidR="008D6BDA" w:rsidRDefault="008D6BDA" w:rsidP="008D6BDA">
      <w:pPr>
        <w:pStyle w:val="ListParagraph"/>
        <w:ind w:left="2880"/>
      </w:pPr>
    </w:p>
    <w:p w14:paraId="46D6EE91" w14:textId="43490D85" w:rsidR="008D6BDA" w:rsidRDefault="008D6BDA" w:rsidP="008D6BDA">
      <w:pPr>
        <w:pStyle w:val="ListParagraph"/>
        <w:ind w:left="2880"/>
      </w:pPr>
      <w:r>
        <w:t>Motion to accept Ratification of Corporate Acts: Andy White</w:t>
      </w:r>
    </w:p>
    <w:p w14:paraId="4B74381F" w14:textId="35B1F35B" w:rsidR="008D6BDA" w:rsidRDefault="008D6BDA" w:rsidP="008D6BDA">
      <w:pPr>
        <w:pStyle w:val="ListParagraph"/>
        <w:ind w:left="2880"/>
      </w:pPr>
      <w:r>
        <w:t>Second: Deborah Edmunds</w:t>
      </w:r>
    </w:p>
    <w:p w14:paraId="36277951" w14:textId="5C72194C" w:rsidR="008D6BDA" w:rsidRDefault="008D6BDA" w:rsidP="008D6BDA">
      <w:pPr>
        <w:pStyle w:val="ListParagraph"/>
        <w:ind w:left="2880"/>
      </w:pPr>
      <w:r>
        <w:t>All in favor</w:t>
      </w:r>
    </w:p>
    <w:p w14:paraId="13AA8AC7" w14:textId="77777777" w:rsidR="008D6BDA" w:rsidRDefault="008D6BDA" w:rsidP="008D6BDA">
      <w:pPr>
        <w:pStyle w:val="ListParagraph"/>
        <w:ind w:left="2880"/>
      </w:pPr>
    </w:p>
    <w:p w14:paraId="131F68D7" w14:textId="77777777" w:rsidR="00AF3E97" w:rsidRDefault="00AF3E97" w:rsidP="00AF3E97">
      <w:pPr>
        <w:pStyle w:val="ListParagraph"/>
        <w:ind w:left="1350"/>
      </w:pPr>
    </w:p>
    <w:p w14:paraId="3705C39E" w14:textId="77777777" w:rsidR="00F4113F" w:rsidRDefault="00F4113F" w:rsidP="00F4113F">
      <w:pPr>
        <w:pStyle w:val="ListParagraph"/>
        <w:numPr>
          <w:ilvl w:val="0"/>
          <w:numId w:val="1"/>
        </w:numPr>
      </w:pPr>
      <w:r>
        <w:t xml:space="preserve">Homeowner Forum </w:t>
      </w:r>
    </w:p>
    <w:p w14:paraId="732E511F" w14:textId="77777777" w:rsidR="00376EB3" w:rsidRDefault="00376EB3" w:rsidP="00376EB3">
      <w:pPr>
        <w:pStyle w:val="ListParagraph"/>
        <w:ind w:left="1440"/>
      </w:pPr>
    </w:p>
    <w:p w14:paraId="1F3030FB" w14:textId="4B2A997B" w:rsidR="00790ABC" w:rsidRDefault="00D269D9" w:rsidP="00494E98">
      <w:pPr>
        <w:pStyle w:val="ListParagraph"/>
        <w:numPr>
          <w:ilvl w:val="0"/>
          <w:numId w:val="1"/>
        </w:numPr>
      </w:pPr>
      <w:r>
        <w:t>Adjournment</w:t>
      </w:r>
      <w:r w:rsidR="001B3831">
        <w:t xml:space="preserve"> </w:t>
      </w:r>
      <w:r w:rsidR="008D6BDA">
        <w:t>7:20pm</w:t>
      </w:r>
    </w:p>
    <w:p w14:paraId="265062F6" w14:textId="77777777" w:rsidR="008D6BDA" w:rsidRDefault="008D6BDA" w:rsidP="008D6BDA">
      <w:pPr>
        <w:pStyle w:val="ListParagraph"/>
      </w:pPr>
    </w:p>
    <w:p w14:paraId="0E63D0DD" w14:textId="77777777" w:rsidR="008D6BDA" w:rsidRDefault="008D6BDA" w:rsidP="008D6BDA">
      <w:pPr>
        <w:pStyle w:val="ListParagraph"/>
        <w:ind w:left="630"/>
      </w:pPr>
    </w:p>
    <w:p w14:paraId="1307A33F" w14:textId="2E1D933B" w:rsidR="008D6BDA" w:rsidRDefault="008D6BDA" w:rsidP="008D6BDA">
      <w:pPr>
        <w:pStyle w:val="ListParagraph"/>
      </w:pPr>
      <w:r>
        <w:t>Motion to Adjourn: Andy White</w:t>
      </w:r>
    </w:p>
    <w:p w14:paraId="5DC537BA" w14:textId="322F1B53" w:rsidR="008D6BDA" w:rsidRDefault="008D6BDA" w:rsidP="008D6BDA">
      <w:pPr>
        <w:pStyle w:val="ListParagraph"/>
      </w:pPr>
      <w:r>
        <w:t>Second: Rick Loughry</w:t>
      </w:r>
    </w:p>
    <w:p w14:paraId="075A377E" w14:textId="647AF016" w:rsidR="008D6BDA" w:rsidRDefault="008D6BDA" w:rsidP="008D6BDA">
      <w:pPr>
        <w:pStyle w:val="ListParagraph"/>
      </w:pPr>
      <w:r>
        <w:t>All in favor</w:t>
      </w:r>
    </w:p>
    <w:p w14:paraId="3997E3B7" w14:textId="77777777" w:rsidR="008D6BDA" w:rsidRDefault="008D6BDA" w:rsidP="008D6BDA">
      <w:pPr>
        <w:ind w:left="630"/>
      </w:pPr>
    </w:p>
    <w:sectPr w:rsidR="008D6BDA" w:rsidSect="00F42AFA">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4AD6"/>
    <w:multiLevelType w:val="hybridMultilevel"/>
    <w:tmpl w:val="1990FBE6"/>
    <w:lvl w:ilvl="0" w:tplc="C6565346">
      <w:start w:val="1"/>
      <w:numFmt w:val="upperLetter"/>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 w15:restartNumberingAfterBreak="0">
    <w:nsid w:val="1F05478E"/>
    <w:multiLevelType w:val="multilevel"/>
    <w:tmpl w:val="CBE2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202B3"/>
    <w:multiLevelType w:val="hybridMultilevel"/>
    <w:tmpl w:val="6DC474FC"/>
    <w:lvl w:ilvl="0" w:tplc="3D6000BE">
      <w:start w:val="1"/>
      <w:numFmt w:val="decimal"/>
      <w:lvlText w:val="%1."/>
      <w:lvlJc w:val="left"/>
      <w:pPr>
        <w:ind w:left="630" w:hanging="360"/>
      </w:pPr>
      <w:rPr>
        <w:rFonts w:hint="default"/>
        <w:sz w:val="22"/>
        <w:szCs w:val="22"/>
      </w:rPr>
    </w:lvl>
    <w:lvl w:ilvl="1" w:tplc="04090019">
      <w:start w:val="1"/>
      <w:numFmt w:val="lowerLetter"/>
      <w:lvlText w:val="%2."/>
      <w:lvlJc w:val="left"/>
      <w:pPr>
        <w:ind w:left="135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045ABE"/>
    <w:multiLevelType w:val="multilevel"/>
    <w:tmpl w:val="01A0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DC5673"/>
    <w:multiLevelType w:val="hybridMultilevel"/>
    <w:tmpl w:val="94808D3C"/>
    <w:lvl w:ilvl="0" w:tplc="C0E469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C23064"/>
    <w:multiLevelType w:val="multilevel"/>
    <w:tmpl w:val="5D78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9C13E1"/>
    <w:multiLevelType w:val="multilevel"/>
    <w:tmpl w:val="C2CC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7463D8"/>
    <w:multiLevelType w:val="multilevel"/>
    <w:tmpl w:val="439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400E19"/>
    <w:multiLevelType w:val="multilevel"/>
    <w:tmpl w:val="316A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723027">
    <w:abstractNumId w:val="2"/>
  </w:num>
  <w:num w:numId="2" w16cid:durableId="1191380786">
    <w:abstractNumId w:val="4"/>
  </w:num>
  <w:num w:numId="3" w16cid:durableId="343869147">
    <w:abstractNumId w:val="6"/>
  </w:num>
  <w:num w:numId="4" w16cid:durableId="1992634451">
    <w:abstractNumId w:val="7"/>
  </w:num>
  <w:num w:numId="5" w16cid:durableId="1625580103">
    <w:abstractNumId w:val="5"/>
  </w:num>
  <w:num w:numId="6" w16cid:durableId="1222446594">
    <w:abstractNumId w:val="1"/>
  </w:num>
  <w:num w:numId="7" w16cid:durableId="301080700">
    <w:abstractNumId w:val="8"/>
  </w:num>
  <w:num w:numId="8" w16cid:durableId="1489665080">
    <w:abstractNumId w:val="3"/>
  </w:num>
  <w:num w:numId="9" w16cid:durableId="186772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1D6"/>
    <w:rsid w:val="00000C04"/>
    <w:rsid w:val="000028C1"/>
    <w:rsid w:val="00005411"/>
    <w:rsid w:val="00032A30"/>
    <w:rsid w:val="00042E55"/>
    <w:rsid w:val="0004372D"/>
    <w:rsid w:val="00044073"/>
    <w:rsid w:val="00067FBB"/>
    <w:rsid w:val="00090A5A"/>
    <w:rsid w:val="0009573A"/>
    <w:rsid w:val="000A2164"/>
    <w:rsid w:val="000A21D6"/>
    <w:rsid w:val="000A5AED"/>
    <w:rsid w:val="000B21D7"/>
    <w:rsid w:val="000B4474"/>
    <w:rsid w:val="000C35EC"/>
    <w:rsid w:val="000E2097"/>
    <w:rsid w:val="000E333D"/>
    <w:rsid w:val="000E69C6"/>
    <w:rsid w:val="001043FA"/>
    <w:rsid w:val="00105A2A"/>
    <w:rsid w:val="00120790"/>
    <w:rsid w:val="001238A6"/>
    <w:rsid w:val="001654EB"/>
    <w:rsid w:val="00167ECC"/>
    <w:rsid w:val="00176388"/>
    <w:rsid w:val="00183D0B"/>
    <w:rsid w:val="001A1BD9"/>
    <w:rsid w:val="001B2A25"/>
    <w:rsid w:val="001B3831"/>
    <w:rsid w:val="001C496F"/>
    <w:rsid w:val="001C6534"/>
    <w:rsid w:val="001C7FE9"/>
    <w:rsid w:val="001D1CA0"/>
    <w:rsid w:val="001E4977"/>
    <w:rsid w:val="001E4DBF"/>
    <w:rsid w:val="001E7974"/>
    <w:rsid w:val="00215FA7"/>
    <w:rsid w:val="00223C6D"/>
    <w:rsid w:val="00225274"/>
    <w:rsid w:val="00225A2E"/>
    <w:rsid w:val="0023442C"/>
    <w:rsid w:val="002350E3"/>
    <w:rsid w:val="00237161"/>
    <w:rsid w:val="0024252E"/>
    <w:rsid w:val="002469A9"/>
    <w:rsid w:val="002477BD"/>
    <w:rsid w:val="00247E52"/>
    <w:rsid w:val="00273230"/>
    <w:rsid w:val="00274CBD"/>
    <w:rsid w:val="0027793F"/>
    <w:rsid w:val="002914D4"/>
    <w:rsid w:val="00295054"/>
    <w:rsid w:val="002B5D2D"/>
    <w:rsid w:val="002C0DE0"/>
    <w:rsid w:val="002C5B3E"/>
    <w:rsid w:val="00302631"/>
    <w:rsid w:val="00304368"/>
    <w:rsid w:val="00307754"/>
    <w:rsid w:val="0031275F"/>
    <w:rsid w:val="0032122D"/>
    <w:rsid w:val="00326B6E"/>
    <w:rsid w:val="00327120"/>
    <w:rsid w:val="00330CE1"/>
    <w:rsid w:val="00353011"/>
    <w:rsid w:val="003577E4"/>
    <w:rsid w:val="003628CE"/>
    <w:rsid w:val="00367798"/>
    <w:rsid w:val="00376EB3"/>
    <w:rsid w:val="00381A42"/>
    <w:rsid w:val="003969FD"/>
    <w:rsid w:val="00397F90"/>
    <w:rsid w:val="003A16BD"/>
    <w:rsid w:val="003D08BA"/>
    <w:rsid w:val="003D432F"/>
    <w:rsid w:val="003E19D1"/>
    <w:rsid w:val="003F7C7D"/>
    <w:rsid w:val="00401661"/>
    <w:rsid w:val="00410674"/>
    <w:rsid w:val="00422C95"/>
    <w:rsid w:val="0042449B"/>
    <w:rsid w:val="00430C42"/>
    <w:rsid w:val="00432286"/>
    <w:rsid w:val="00437DD9"/>
    <w:rsid w:val="004865B2"/>
    <w:rsid w:val="00491DD3"/>
    <w:rsid w:val="004A0089"/>
    <w:rsid w:val="004C3579"/>
    <w:rsid w:val="004C3852"/>
    <w:rsid w:val="004C6559"/>
    <w:rsid w:val="004D4927"/>
    <w:rsid w:val="004E19DF"/>
    <w:rsid w:val="004E1CE1"/>
    <w:rsid w:val="004F6AA1"/>
    <w:rsid w:val="0050048A"/>
    <w:rsid w:val="0051223E"/>
    <w:rsid w:val="00514B97"/>
    <w:rsid w:val="00527622"/>
    <w:rsid w:val="00536B12"/>
    <w:rsid w:val="005A39D4"/>
    <w:rsid w:val="005C459B"/>
    <w:rsid w:val="005D372F"/>
    <w:rsid w:val="005E6150"/>
    <w:rsid w:val="005F7ABB"/>
    <w:rsid w:val="00602499"/>
    <w:rsid w:val="0061028C"/>
    <w:rsid w:val="00662815"/>
    <w:rsid w:val="00667EB5"/>
    <w:rsid w:val="00681BBF"/>
    <w:rsid w:val="006945B3"/>
    <w:rsid w:val="006972A2"/>
    <w:rsid w:val="006A3C14"/>
    <w:rsid w:val="006B33E7"/>
    <w:rsid w:val="006C4979"/>
    <w:rsid w:val="006C79FC"/>
    <w:rsid w:val="006D0E85"/>
    <w:rsid w:val="006D4E1D"/>
    <w:rsid w:val="006E144B"/>
    <w:rsid w:val="006E3E47"/>
    <w:rsid w:val="006F5518"/>
    <w:rsid w:val="00703CAB"/>
    <w:rsid w:val="00704459"/>
    <w:rsid w:val="00750E2B"/>
    <w:rsid w:val="0075586F"/>
    <w:rsid w:val="00765B74"/>
    <w:rsid w:val="00790ABC"/>
    <w:rsid w:val="00797DE2"/>
    <w:rsid w:val="007F03D8"/>
    <w:rsid w:val="00836BA2"/>
    <w:rsid w:val="00847E70"/>
    <w:rsid w:val="00850672"/>
    <w:rsid w:val="00852E11"/>
    <w:rsid w:val="00854661"/>
    <w:rsid w:val="008762D6"/>
    <w:rsid w:val="0088172F"/>
    <w:rsid w:val="00887539"/>
    <w:rsid w:val="00890871"/>
    <w:rsid w:val="00894347"/>
    <w:rsid w:val="008A2574"/>
    <w:rsid w:val="008A434F"/>
    <w:rsid w:val="008A5870"/>
    <w:rsid w:val="008D6BDA"/>
    <w:rsid w:val="00914DF6"/>
    <w:rsid w:val="00966F18"/>
    <w:rsid w:val="009716B6"/>
    <w:rsid w:val="009911E1"/>
    <w:rsid w:val="009C3F1B"/>
    <w:rsid w:val="009D15F2"/>
    <w:rsid w:val="009E3058"/>
    <w:rsid w:val="009F4FBB"/>
    <w:rsid w:val="00A15E49"/>
    <w:rsid w:val="00A23DC8"/>
    <w:rsid w:val="00A32789"/>
    <w:rsid w:val="00A42822"/>
    <w:rsid w:val="00A45CBC"/>
    <w:rsid w:val="00A51A12"/>
    <w:rsid w:val="00A54A29"/>
    <w:rsid w:val="00A8153A"/>
    <w:rsid w:val="00A81963"/>
    <w:rsid w:val="00A879EF"/>
    <w:rsid w:val="00AA0BD4"/>
    <w:rsid w:val="00AC13BC"/>
    <w:rsid w:val="00AC369C"/>
    <w:rsid w:val="00AE5E5F"/>
    <w:rsid w:val="00AF3E97"/>
    <w:rsid w:val="00B0761F"/>
    <w:rsid w:val="00B17C84"/>
    <w:rsid w:val="00B50DDA"/>
    <w:rsid w:val="00B7044E"/>
    <w:rsid w:val="00B740E5"/>
    <w:rsid w:val="00BA6A75"/>
    <w:rsid w:val="00BB3D4B"/>
    <w:rsid w:val="00BB4484"/>
    <w:rsid w:val="00BC42A6"/>
    <w:rsid w:val="00BC6308"/>
    <w:rsid w:val="00BC7CB1"/>
    <w:rsid w:val="00BD0BDF"/>
    <w:rsid w:val="00BD23CF"/>
    <w:rsid w:val="00BD3B6E"/>
    <w:rsid w:val="00BE4897"/>
    <w:rsid w:val="00BF77CA"/>
    <w:rsid w:val="00BF79B1"/>
    <w:rsid w:val="00C0007C"/>
    <w:rsid w:val="00C01377"/>
    <w:rsid w:val="00C016C9"/>
    <w:rsid w:val="00C2721B"/>
    <w:rsid w:val="00C3117C"/>
    <w:rsid w:val="00C51A23"/>
    <w:rsid w:val="00C61A72"/>
    <w:rsid w:val="00C849F6"/>
    <w:rsid w:val="00CB2545"/>
    <w:rsid w:val="00CC5DEE"/>
    <w:rsid w:val="00CC7746"/>
    <w:rsid w:val="00D04160"/>
    <w:rsid w:val="00D12747"/>
    <w:rsid w:val="00D15FCC"/>
    <w:rsid w:val="00D20C4A"/>
    <w:rsid w:val="00D2643E"/>
    <w:rsid w:val="00D269D9"/>
    <w:rsid w:val="00D27B99"/>
    <w:rsid w:val="00D3157B"/>
    <w:rsid w:val="00D35872"/>
    <w:rsid w:val="00D61068"/>
    <w:rsid w:val="00D61081"/>
    <w:rsid w:val="00D7297C"/>
    <w:rsid w:val="00D80631"/>
    <w:rsid w:val="00DB0911"/>
    <w:rsid w:val="00DB5D17"/>
    <w:rsid w:val="00DB6006"/>
    <w:rsid w:val="00DC2A27"/>
    <w:rsid w:val="00DE0E65"/>
    <w:rsid w:val="00DE26C8"/>
    <w:rsid w:val="00DE36B3"/>
    <w:rsid w:val="00E23239"/>
    <w:rsid w:val="00E320A8"/>
    <w:rsid w:val="00E37C1A"/>
    <w:rsid w:val="00E456CA"/>
    <w:rsid w:val="00E478A8"/>
    <w:rsid w:val="00E5121A"/>
    <w:rsid w:val="00E63901"/>
    <w:rsid w:val="00E75428"/>
    <w:rsid w:val="00E84629"/>
    <w:rsid w:val="00E92209"/>
    <w:rsid w:val="00E9338B"/>
    <w:rsid w:val="00EF5644"/>
    <w:rsid w:val="00F028C8"/>
    <w:rsid w:val="00F36923"/>
    <w:rsid w:val="00F36A29"/>
    <w:rsid w:val="00F4113F"/>
    <w:rsid w:val="00F42AFA"/>
    <w:rsid w:val="00F4323F"/>
    <w:rsid w:val="00F4634F"/>
    <w:rsid w:val="00F57630"/>
    <w:rsid w:val="00F762C6"/>
    <w:rsid w:val="00F95A9F"/>
    <w:rsid w:val="00FB152A"/>
    <w:rsid w:val="00FB343F"/>
    <w:rsid w:val="00FD0A96"/>
    <w:rsid w:val="00FD378F"/>
    <w:rsid w:val="00FD485E"/>
    <w:rsid w:val="00FE02CC"/>
    <w:rsid w:val="00FE3DD5"/>
    <w:rsid w:val="00FE65D7"/>
    <w:rsid w:val="00FE728E"/>
    <w:rsid w:val="00FF178F"/>
    <w:rsid w:val="00FF2F46"/>
    <w:rsid w:val="0F0071B7"/>
    <w:rsid w:val="14D4B81B"/>
    <w:rsid w:val="1EBB9EA0"/>
    <w:rsid w:val="272B70A3"/>
    <w:rsid w:val="3609E993"/>
    <w:rsid w:val="39D8773A"/>
    <w:rsid w:val="3A0FA97F"/>
    <w:rsid w:val="3FD78DCE"/>
    <w:rsid w:val="47E7E9DF"/>
    <w:rsid w:val="49EEBF88"/>
    <w:rsid w:val="6BE5D253"/>
    <w:rsid w:val="7954A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7ACB"/>
  <w15:docId w15:val="{85DA7A9A-636A-4802-8DE5-917ADB50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33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2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D6"/>
    <w:rPr>
      <w:rFonts w:ascii="Tahoma" w:hAnsi="Tahoma" w:cs="Tahoma"/>
      <w:sz w:val="16"/>
      <w:szCs w:val="16"/>
    </w:rPr>
  </w:style>
  <w:style w:type="paragraph" w:styleId="ListParagraph">
    <w:name w:val="List Paragraph"/>
    <w:basedOn w:val="Normal"/>
    <w:uiPriority w:val="34"/>
    <w:qFormat/>
    <w:rsid w:val="001238A6"/>
    <w:pPr>
      <w:ind w:left="720"/>
      <w:contextualSpacing/>
    </w:pPr>
  </w:style>
  <w:style w:type="character" w:customStyle="1" w:styleId="Heading2Char">
    <w:name w:val="Heading 2 Char"/>
    <w:basedOn w:val="DefaultParagraphFont"/>
    <w:link w:val="Heading2"/>
    <w:uiPriority w:val="9"/>
    <w:rsid w:val="000E333D"/>
    <w:rPr>
      <w:rFonts w:ascii="Times New Roman" w:eastAsia="Times New Roman" w:hAnsi="Times New Roman" w:cs="Times New Roman"/>
      <w:b/>
      <w:bCs/>
      <w:sz w:val="36"/>
      <w:szCs w:val="36"/>
    </w:rPr>
  </w:style>
  <w:style w:type="character" w:customStyle="1" w:styleId="current">
    <w:name w:val="current"/>
    <w:basedOn w:val="DefaultParagraphFont"/>
    <w:rsid w:val="000E333D"/>
  </w:style>
  <w:style w:type="character" w:customStyle="1" w:styleId="total">
    <w:name w:val="total"/>
    <w:basedOn w:val="DefaultParagraphFont"/>
    <w:rsid w:val="000E333D"/>
  </w:style>
  <w:style w:type="paragraph" w:styleId="NormalWeb">
    <w:name w:val="Normal (Web)"/>
    <w:basedOn w:val="Normal"/>
    <w:uiPriority w:val="99"/>
    <w:semiHidden/>
    <w:unhideWhenUsed/>
    <w:rsid w:val="000E33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333D"/>
    <w:rPr>
      <w:color w:val="0000FF"/>
      <w:u w:val="single"/>
    </w:rPr>
  </w:style>
  <w:style w:type="character" w:customStyle="1" w:styleId="num">
    <w:name w:val="num"/>
    <w:basedOn w:val="DefaultParagraphFont"/>
    <w:rsid w:val="000E333D"/>
  </w:style>
  <w:style w:type="character" w:styleId="Emphasis">
    <w:name w:val="Emphasis"/>
    <w:basedOn w:val="DefaultParagraphFont"/>
    <w:uiPriority w:val="20"/>
    <w:qFormat/>
    <w:rsid w:val="000E333D"/>
    <w:rPr>
      <w:i/>
      <w:iCs/>
    </w:rPr>
  </w:style>
  <w:style w:type="paragraph" w:styleId="z-TopofForm">
    <w:name w:val="HTML Top of Form"/>
    <w:basedOn w:val="Normal"/>
    <w:next w:val="Normal"/>
    <w:link w:val="z-TopofFormChar"/>
    <w:hidden/>
    <w:uiPriority w:val="99"/>
    <w:semiHidden/>
    <w:unhideWhenUsed/>
    <w:rsid w:val="000E333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E333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E333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E333D"/>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F42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71611">
      <w:bodyDiv w:val="1"/>
      <w:marLeft w:val="0"/>
      <w:marRight w:val="0"/>
      <w:marTop w:val="0"/>
      <w:marBottom w:val="0"/>
      <w:divBdr>
        <w:top w:val="none" w:sz="0" w:space="0" w:color="auto"/>
        <w:left w:val="none" w:sz="0" w:space="0" w:color="auto"/>
        <w:bottom w:val="none" w:sz="0" w:space="0" w:color="auto"/>
        <w:right w:val="none" w:sz="0" w:space="0" w:color="auto"/>
      </w:divBdr>
      <w:divsChild>
        <w:div w:id="1031566387">
          <w:marLeft w:val="0"/>
          <w:marRight w:val="0"/>
          <w:marTop w:val="840"/>
          <w:marBottom w:val="0"/>
          <w:divBdr>
            <w:top w:val="none" w:sz="0" w:space="0" w:color="auto"/>
            <w:left w:val="none" w:sz="0" w:space="0" w:color="auto"/>
            <w:bottom w:val="none" w:sz="0" w:space="0" w:color="auto"/>
            <w:right w:val="none" w:sz="0" w:space="0" w:color="auto"/>
          </w:divBdr>
          <w:divsChild>
            <w:div w:id="1845169306">
              <w:marLeft w:val="0"/>
              <w:marRight w:val="0"/>
              <w:marTop w:val="0"/>
              <w:marBottom w:val="0"/>
              <w:divBdr>
                <w:top w:val="none" w:sz="0" w:space="0" w:color="auto"/>
                <w:left w:val="none" w:sz="0" w:space="0" w:color="auto"/>
                <w:bottom w:val="none" w:sz="0" w:space="0" w:color="auto"/>
                <w:right w:val="none" w:sz="0" w:space="0" w:color="auto"/>
              </w:divBdr>
              <w:divsChild>
                <w:div w:id="256981656">
                  <w:marLeft w:val="0"/>
                  <w:marRight w:val="0"/>
                  <w:marTop w:val="0"/>
                  <w:marBottom w:val="0"/>
                  <w:divBdr>
                    <w:top w:val="none" w:sz="0" w:space="0" w:color="auto"/>
                    <w:left w:val="none" w:sz="0" w:space="0" w:color="auto"/>
                    <w:bottom w:val="none" w:sz="0" w:space="0" w:color="auto"/>
                    <w:right w:val="none" w:sz="0" w:space="0" w:color="auto"/>
                  </w:divBdr>
                  <w:divsChild>
                    <w:div w:id="110188097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3008357">
              <w:marLeft w:val="0"/>
              <w:marRight w:val="0"/>
              <w:marTop w:val="0"/>
              <w:marBottom w:val="0"/>
              <w:divBdr>
                <w:top w:val="none" w:sz="0" w:space="0" w:color="auto"/>
                <w:left w:val="none" w:sz="0" w:space="0" w:color="auto"/>
                <w:bottom w:val="none" w:sz="0" w:space="0" w:color="auto"/>
                <w:right w:val="none" w:sz="0" w:space="0" w:color="auto"/>
              </w:divBdr>
            </w:div>
          </w:divsChild>
        </w:div>
        <w:div w:id="811363341">
          <w:marLeft w:val="0"/>
          <w:marRight w:val="0"/>
          <w:marTop w:val="0"/>
          <w:marBottom w:val="0"/>
          <w:divBdr>
            <w:top w:val="none" w:sz="0" w:space="0" w:color="auto"/>
            <w:left w:val="none" w:sz="0" w:space="0" w:color="auto"/>
            <w:bottom w:val="none" w:sz="0" w:space="0" w:color="auto"/>
            <w:right w:val="none" w:sz="0" w:space="0" w:color="auto"/>
          </w:divBdr>
          <w:divsChild>
            <w:div w:id="1476215064">
              <w:marLeft w:val="0"/>
              <w:marRight w:val="0"/>
              <w:marTop w:val="0"/>
              <w:marBottom w:val="0"/>
              <w:divBdr>
                <w:top w:val="none" w:sz="0" w:space="0" w:color="auto"/>
                <w:left w:val="none" w:sz="0" w:space="0" w:color="auto"/>
                <w:bottom w:val="none" w:sz="0" w:space="0" w:color="auto"/>
                <w:right w:val="none" w:sz="0" w:space="0" w:color="auto"/>
              </w:divBdr>
            </w:div>
            <w:div w:id="758017954">
              <w:marLeft w:val="0"/>
              <w:marRight w:val="0"/>
              <w:marTop w:val="0"/>
              <w:marBottom w:val="0"/>
              <w:divBdr>
                <w:top w:val="none" w:sz="0" w:space="0" w:color="auto"/>
                <w:left w:val="none" w:sz="0" w:space="0" w:color="auto"/>
                <w:bottom w:val="none" w:sz="0" w:space="0" w:color="auto"/>
                <w:right w:val="none" w:sz="0" w:space="0" w:color="auto"/>
              </w:divBdr>
              <w:divsChild>
                <w:div w:id="800196630">
                  <w:marLeft w:val="0"/>
                  <w:marRight w:val="0"/>
                  <w:marTop w:val="0"/>
                  <w:marBottom w:val="0"/>
                  <w:divBdr>
                    <w:top w:val="none" w:sz="0" w:space="0" w:color="auto"/>
                    <w:left w:val="none" w:sz="0" w:space="0" w:color="auto"/>
                    <w:bottom w:val="none" w:sz="0" w:space="0" w:color="auto"/>
                    <w:right w:val="none" w:sz="0" w:space="0" w:color="auto"/>
                  </w:divBdr>
                  <w:divsChild>
                    <w:div w:id="1522237183">
                      <w:marLeft w:val="0"/>
                      <w:marRight w:val="0"/>
                      <w:marTop w:val="0"/>
                      <w:marBottom w:val="0"/>
                      <w:divBdr>
                        <w:top w:val="none" w:sz="0" w:space="0" w:color="auto"/>
                        <w:left w:val="none" w:sz="0" w:space="0" w:color="auto"/>
                        <w:bottom w:val="none" w:sz="0" w:space="0" w:color="auto"/>
                        <w:right w:val="none" w:sz="0" w:space="0" w:color="auto"/>
                      </w:divBdr>
                    </w:div>
                    <w:div w:id="619189270">
                      <w:marLeft w:val="0"/>
                      <w:marRight w:val="0"/>
                      <w:marTop w:val="150"/>
                      <w:marBottom w:val="0"/>
                      <w:divBdr>
                        <w:top w:val="none" w:sz="0" w:space="0" w:color="auto"/>
                        <w:left w:val="none" w:sz="0" w:space="0" w:color="auto"/>
                        <w:bottom w:val="none" w:sz="0" w:space="0" w:color="auto"/>
                        <w:right w:val="none" w:sz="0" w:space="0" w:color="auto"/>
                      </w:divBdr>
                    </w:div>
                  </w:divsChild>
                </w:div>
                <w:div w:id="118845186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243905653">
          <w:marLeft w:val="0"/>
          <w:marRight w:val="0"/>
          <w:marTop w:val="480"/>
          <w:marBottom w:val="720"/>
          <w:divBdr>
            <w:top w:val="none" w:sz="0" w:space="0" w:color="auto"/>
            <w:left w:val="none" w:sz="0" w:space="0" w:color="auto"/>
            <w:bottom w:val="none" w:sz="0" w:space="0" w:color="auto"/>
            <w:right w:val="none" w:sz="0" w:space="0" w:color="auto"/>
          </w:divBdr>
        </w:div>
      </w:divsChild>
    </w:div>
    <w:div w:id="563756721">
      <w:bodyDiv w:val="1"/>
      <w:marLeft w:val="0"/>
      <w:marRight w:val="0"/>
      <w:marTop w:val="0"/>
      <w:marBottom w:val="0"/>
      <w:divBdr>
        <w:top w:val="none" w:sz="0" w:space="0" w:color="auto"/>
        <w:left w:val="none" w:sz="0" w:space="0" w:color="auto"/>
        <w:bottom w:val="none" w:sz="0" w:space="0" w:color="auto"/>
        <w:right w:val="none" w:sz="0" w:space="0" w:color="auto"/>
      </w:divBdr>
      <w:divsChild>
        <w:div w:id="1841582219">
          <w:marLeft w:val="0"/>
          <w:marRight w:val="0"/>
          <w:marTop w:val="840"/>
          <w:marBottom w:val="0"/>
          <w:divBdr>
            <w:top w:val="none" w:sz="0" w:space="0" w:color="auto"/>
            <w:left w:val="none" w:sz="0" w:space="0" w:color="auto"/>
            <w:bottom w:val="none" w:sz="0" w:space="0" w:color="auto"/>
            <w:right w:val="none" w:sz="0" w:space="0" w:color="auto"/>
          </w:divBdr>
          <w:divsChild>
            <w:div w:id="591473655">
              <w:marLeft w:val="0"/>
              <w:marRight w:val="0"/>
              <w:marTop w:val="0"/>
              <w:marBottom w:val="0"/>
              <w:divBdr>
                <w:top w:val="none" w:sz="0" w:space="0" w:color="auto"/>
                <w:left w:val="none" w:sz="0" w:space="0" w:color="auto"/>
                <w:bottom w:val="none" w:sz="0" w:space="0" w:color="auto"/>
                <w:right w:val="none" w:sz="0" w:space="0" w:color="auto"/>
              </w:divBdr>
              <w:divsChild>
                <w:div w:id="74405748">
                  <w:marLeft w:val="0"/>
                  <w:marRight w:val="0"/>
                  <w:marTop w:val="0"/>
                  <w:marBottom w:val="0"/>
                  <w:divBdr>
                    <w:top w:val="none" w:sz="0" w:space="0" w:color="auto"/>
                    <w:left w:val="none" w:sz="0" w:space="0" w:color="auto"/>
                    <w:bottom w:val="none" w:sz="0" w:space="0" w:color="auto"/>
                    <w:right w:val="none" w:sz="0" w:space="0" w:color="auto"/>
                  </w:divBdr>
                  <w:divsChild>
                    <w:div w:id="15072096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82067631">
              <w:marLeft w:val="0"/>
              <w:marRight w:val="0"/>
              <w:marTop w:val="0"/>
              <w:marBottom w:val="0"/>
              <w:divBdr>
                <w:top w:val="none" w:sz="0" w:space="0" w:color="auto"/>
                <w:left w:val="none" w:sz="0" w:space="0" w:color="auto"/>
                <w:bottom w:val="none" w:sz="0" w:space="0" w:color="auto"/>
                <w:right w:val="none" w:sz="0" w:space="0" w:color="auto"/>
              </w:divBdr>
            </w:div>
          </w:divsChild>
        </w:div>
        <w:div w:id="1932080863">
          <w:marLeft w:val="0"/>
          <w:marRight w:val="0"/>
          <w:marTop w:val="0"/>
          <w:marBottom w:val="0"/>
          <w:divBdr>
            <w:top w:val="none" w:sz="0" w:space="0" w:color="auto"/>
            <w:left w:val="none" w:sz="0" w:space="0" w:color="auto"/>
            <w:bottom w:val="none" w:sz="0" w:space="0" w:color="auto"/>
            <w:right w:val="none" w:sz="0" w:space="0" w:color="auto"/>
          </w:divBdr>
          <w:divsChild>
            <w:div w:id="176968072">
              <w:marLeft w:val="0"/>
              <w:marRight w:val="0"/>
              <w:marTop w:val="0"/>
              <w:marBottom w:val="0"/>
              <w:divBdr>
                <w:top w:val="none" w:sz="0" w:space="0" w:color="auto"/>
                <w:left w:val="none" w:sz="0" w:space="0" w:color="auto"/>
                <w:bottom w:val="none" w:sz="0" w:space="0" w:color="auto"/>
                <w:right w:val="none" w:sz="0" w:space="0" w:color="auto"/>
              </w:divBdr>
            </w:div>
            <w:div w:id="74594458">
              <w:marLeft w:val="0"/>
              <w:marRight w:val="0"/>
              <w:marTop w:val="0"/>
              <w:marBottom w:val="0"/>
              <w:divBdr>
                <w:top w:val="none" w:sz="0" w:space="0" w:color="auto"/>
                <w:left w:val="none" w:sz="0" w:space="0" w:color="auto"/>
                <w:bottom w:val="none" w:sz="0" w:space="0" w:color="auto"/>
                <w:right w:val="none" w:sz="0" w:space="0" w:color="auto"/>
              </w:divBdr>
              <w:divsChild>
                <w:div w:id="630550276">
                  <w:marLeft w:val="0"/>
                  <w:marRight w:val="0"/>
                  <w:marTop w:val="0"/>
                  <w:marBottom w:val="0"/>
                  <w:divBdr>
                    <w:top w:val="none" w:sz="0" w:space="0" w:color="auto"/>
                    <w:left w:val="none" w:sz="0" w:space="0" w:color="auto"/>
                    <w:bottom w:val="none" w:sz="0" w:space="0" w:color="auto"/>
                    <w:right w:val="none" w:sz="0" w:space="0" w:color="auto"/>
                  </w:divBdr>
                  <w:divsChild>
                    <w:div w:id="1983609614">
                      <w:marLeft w:val="0"/>
                      <w:marRight w:val="0"/>
                      <w:marTop w:val="0"/>
                      <w:marBottom w:val="0"/>
                      <w:divBdr>
                        <w:top w:val="none" w:sz="0" w:space="0" w:color="auto"/>
                        <w:left w:val="none" w:sz="0" w:space="0" w:color="auto"/>
                        <w:bottom w:val="none" w:sz="0" w:space="0" w:color="auto"/>
                        <w:right w:val="none" w:sz="0" w:space="0" w:color="auto"/>
                      </w:divBdr>
                    </w:div>
                    <w:div w:id="2109109791">
                      <w:marLeft w:val="0"/>
                      <w:marRight w:val="0"/>
                      <w:marTop w:val="150"/>
                      <w:marBottom w:val="0"/>
                      <w:divBdr>
                        <w:top w:val="none" w:sz="0" w:space="0" w:color="auto"/>
                        <w:left w:val="none" w:sz="0" w:space="0" w:color="auto"/>
                        <w:bottom w:val="none" w:sz="0" w:space="0" w:color="auto"/>
                        <w:right w:val="none" w:sz="0" w:space="0" w:color="auto"/>
                      </w:divBdr>
                    </w:div>
                  </w:divsChild>
                </w:div>
                <w:div w:id="36294546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596866542">
      <w:bodyDiv w:val="1"/>
      <w:marLeft w:val="0"/>
      <w:marRight w:val="0"/>
      <w:marTop w:val="0"/>
      <w:marBottom w:val="0"/>
      <w:divBdr>
        <w:top w:val="none" w:sz="0" w:space="0" w:color="auto"/>
        <w:left w:val="none" w:sz="0" w:space="0" w:color="auto"/>
        <w:bottom w:val="none" w:sz="0" w:space="0" w:color="auto"/>
        <w:right w:val="none" w:sz="0" w:space="0" w:color="auto"/>
      </w:divBdr>
      <w:divsChild>
        <w:div w:id="457182969">
          <w:marLeft w:val="0"/>
          <w:marRight w:val="0"/>
          <w:marTop w:val="840"/>
          <w:marBottom w:val="0"/>
          <w:divBdr>
            <w:top w:val="none" w:sz="0" w:space="0" w:color="auto"/>
            <w:left w:val="none" w:sz="0" w:space="0" w:color="auto"/>
            <w:bottom w:val="none" w:sz="0" w:space="0" w:color="auto"/>
            <w:right w:val="none" w:sz="0" w:space="0" w:color="auto"/>
          </w:divBdr>
          <w:divsChild>
            <w:div w:id="12268066">
              <w:marLeft w:val="0"/>
              <w:marRight w:val="0"/>
              <w:marTop w:val="0"/>
              <w:marBottom w:val="0"/>
              <w:divBdr>
                <w:top w:val="none" w:sz="0" w:space="0" w:color="auto"/>
                <w:left w:val="none" w:sz="0" w:space="0" w:color="auto"/>
                <w:bottom w:val="none" w:sz="0" w:space="0" w:color="auto"/>
                <w:right w:val="none" w:sz="0" w:space="0" w:color="auto"/>
              </w:divBdr>
              <w:divsChild>
                <w:div w:id="1435586962">
                  <w:marLeft w:val="0"/>
                  <w:marRight w:val="0"/>
                  <w:marTop w:val="0"/>
                  <w:marBottom w:val="0"/>
                  <w:divBdr>
                    <w:top w:val="none" w:sz="0" w:space="0" w:color="auto"/>
                    <w:left w:val="none" w:sz="0" w:space="0" w:color="auto"/>
                    <w:bottom w:val="none" w:sz="0" w:space="0" w:color="auto"/>
                    <w:right w:val="none" w:sz="0" w:space="0" w:color="auto"/>
                  </w:divBdr>
                  <w:divsChild>
                    <w:div w:id="5564771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03578129">
              <w:marLeft w:val="0"/>
              <w:marRight w:val="0"/>
              <w:marTop w:val="0"/>
              <w:marBottom w:val="0"/>
              <w:divBdr>
                <w:top w:val="none" w:sz="0" w:space="0" w:color="auto"/>
                <w:left w:val="none" w:sz="0" w:space="0" w:color="auto"/>
                <w:bottom w:val="none" w:sz="0" w:space="0" w:color="auto"/>
                <w:right w:val="none" w:sz="0" w:space="0" w:color="auto"/>
              </w:divBdr>
            </w:div>
          </w:divsChild>
        </w:div>
        <w:div w:id="1015882786">
          <w:marLeft w:val="0"/>
          <w:marRight w:val="0"/>
          <w:marTop w:val="0"/>
          <w:marBottom w:val="0"/>
          <w:divBdr>
            <w:top w:val="none" w:sz="0" w:space="0" w:color="auto"/>
            <w:left w:val="none" w:sz="0" w:space="0" w:color="auto"/>
            <w:bottom w:val="none" w:sz="0" w:space="0" w:color="auto"/>
            <w:right w:val="none" w:sz="0" w:space="0" w:color="auto"/>
          </w:divBdr>
          <w:divsChild>
            <w:div w:id="509178033">
              <w:marLeft w:val="0"/>
              <w:marRight w:val="0"/>
              <w:marTop w:val="0"/>
              <w:marBottom w:val="0"/>
              <w:divBdr>
                <w:top w:val="none" w:sz="0" w:space="0" w:color="auto"/>
                <w:left w:val="none" w:sz="0" w:space="0" w:color="auto"/>
                <w:bottom w:val="none" w:sz="0" w:space="0" w:color="auto"/>
                <w:right w:val="none" w:sz="0" w:space="0" w:color="auto"/>
              </w:divBdr>
            </w:div>
            <w:div w:id="2011515724">
              <w:marLeft w:val="0"/>
              <w:marRight w:val="0"/>
              <w:marTop w:val="0"/>
              <w:marBottom w:val="0"/>
              <w:divBdr>
                <w:top w:val="none" w:sz="0" w:space="0" w:color="auto"/>
                <w:left w:val="none" w:sz="0" w:space="0" w:color="auto"/>
                <w:bottom w:val="none" w:sz="0" w:space="0" w:color="auto"/>
                <w:right w:val="none" w:sz="0" w:space="0" w:color="auto"/>
              </w:divBdr>
              <w:divsChild>
                <w:div w:id="1404067325">
                  <w:marLeft w:val="0"/>
                  <w:marRight w:val="0"/>
                  <w:marTop w:val="0"/>
                  <w:marBottom w:val="0"/>
                  <w:divBdr>
                    <w:top w:val="none" w:sz="0" w:space="0" w:color="auto"/>
                    <w:left w:val="none" w:sz="0" w:space="0" w:color="auto"/>
                    <w:bottom w:val="none" w:sz="0" w:space="0" w:color="auto"/>
                    <w:right w:val="none" w:sz="0" w:space="0" w:color="auto"/>
                  </w:divBdr>
                  <w:divsChild>
                    <w:div w:id="1293754265">
                      <w:marLeft w:val="0"/>
                      <w:marRight w:val="0"/>
                      <w:marTop w:val="0"/>
                      <w:marBottom w:val="0"/>
                      <w:divBdr>
                        <w:top w:val="none" w:sz="0" w:space="0" w:color="auto"/>
                        <w:left w:val="none" w:sz="0" w:space="0" w:color="auto"/>
                        <w:bottom w:val="none" w:sz="0" w:space="0" w:color="auto"/>
                        <w:right w:val="none" w:sz="0" w:space="0" w:color="auto"/>
                      </w:divBdr>
                    </w:div>
                    <w:div w:id="1203055821">
                      <w:marLeft w:val="0"/>
                      <w:marRight w:val="0"/>
                      <w:marTop w:val="150"/>
                      <w:marBottom w:val="0"/>
                      <w:divBdr>
                        <w:top w:val="none" w:sz="0" w:space="0" w:color="auto"/>
                        <w:left w:val="none" w:sz="0" w:space="0" w:color="auto"/>
                        <w:bottom w:val="none" w:sz="0" w:space="0" w:color="auto"/>
                        <w:right w:val="none" w:sz="0" w:space="0" w:color="auto"/>
                      </w:divBdr>
                    </w:div>
                  </w:divsChild>
                </w:div>
                <w:div w:id="15508004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647318270">
          <w:marLeft w:val="0"/>
          <w:marRight w:val="0"/>
          <w:marTop w:val="480"/>
          <w:marBottom w:val="720"/>
          <w:divBdr>
            <w:top w:val="none" w:sz="0" w:space="0" w:color="auto"/>
            <w:left w:val="none" w:sz="0" w:space="0" w:color="auto"/>
            <w:bottom w:val="none" w:sz="0" w:space="0" w:color="auto"/>
            <w:right w:val="none" w:sz="0" w:space="0" w:color="auto"/>
          </w:divBdr>
        </w:div>
      </w:divsChild>
    </w:div>
    <w:div w:id="1458181657">
      <w:bodyDiv w:val="1"/>
      <w:marLeft w:val="0"/>
      <w:marRight w:val="0"/>
      <w:marTop w:val="0"/>
      <w:marBottom w:val="0"/>
      <w:divBdr>
        <w:top w:val="none" w:sz="0" w:space="0" w:color="auto"/>
        <w:left w:val="none" w:sz="0" w:space="0" w:color="auto"/>
        <w:bottom w:val="none" w:sz="0" w:space="0" w:color="auto"/>
        <w:right w:val="none" w:sz="0" w:space="0" w:color="auto"/>
      </w:divBdr>
    </w:div>
    <w:div w:id="2041346961">
      <w:bodyDiv w:val="1"/>
      <w:marLeft w:val="0"/>
      <w:marRight w:val="0"/>
      <w:marTop w:val="0"/>
      <w:marBottom w:val="0"/>
      <w:divBdr>
        <w:top w:val="none" w:sz="0" w:space="0" w:color="auto"/>
        <w:left w:val="none" w:sz="0" w:space="0" w:color="auto"/>
        <w:bottom w:val="none" w:sz="0" w:space="0" w:color="auto"/>
        <w:right w:val="none" w:sz="0" w:space="0" w:color="auto"/>
      </w:divBdr>
      <w:divsChild>
        <w:div w:id="526722819">
          <w:marLeft w:val="0"/>
          <w:marRight w:val="0"/>
          <w:marTop w:val="0"/>
          <w:marBottom w:val="0"/>
          <w:divBdr>
            <w:top w:val="none" w:sz="0" w:space="0" w:color="auto"/>
            <w:left w:val="none" w:sz="0" w:space="0" w:color="auto"/>
            <w:bottom w:val="none" w:sz="0" w:space="0" w:color="auto"/>
            <w:right w:val="none" w:sz="0" w:space="0" w:color="auto"/>
          </w:divBdr>
          <w:divsChild>
            <w:div w:id="1710447881">
              <w:marLeft w:val="0"/>
              <w:marRight w:val="0"/>
              <w:marTop w:val="0"/>
              <w:marBottom w:val="0"/>
              <w:divBdr>
                <w:top w:val="none" w:sz="0" w:space="0" w:color="auto"/>
                <w:left w:val="none" w:sz="0" w:space="0" w:color="auto"/>
                <w:bottom w:val="none" w:sz="0" w:space="0" w:color="auto"/>
                <w:right w:val="none" w:sz="0" w:space="0" w:color="auto"/>
              </w:divBdr>
            </w:div>
            <w:div w:id="933704838">
              <w:marLeft w:val="0"/>
              <w:marRight w:val="0"/>
              <w:marTop w:val="0"/>
              <w:marBottom w:val="0"/>
              <w:divBdr>
                <w:top w:val="none" w:sz="0" w:space="0" w:color="auto"/>
                <w:left w:val="none" w:sz="0" w:space="0" w:color="auto"/>
                <w:bottom w:val="none" w:sz="0" w:space="0" w:color="auto"/>
                <w:right w:val="none" w:sz="0" w:space="0" w:color="auto"/>
              </w:divBdr>
              <w:divsChild>
                <w:div w:id="1572620042">
                  <w:marLeft w:val="0"/>
                  <w:marRight w:val="0"/>
                  <w:marTop w:val="0"/>
                  <w:marBottom w:val="0"/>
                  <w:divBdr>
                    <w:top w:val="none" w:sz="0" w:space="0" w:color="auto"/>
                    <w:left w:val="none" w:sz="0" w:space="0" w:color="auto"/>
                    <w:bottom w:val="none" w:sz="0" w:space="0" w:color="auto"/>
                    <w:right w:val="none" w:sz="0" w:space="0" w:color="auto"/>
                  </w:divBdr>
                  <w:divsChild>
                    <w:div w:id="1217660824">
                      <w:marLeft w:val="0"/>
                      <w:marRight w:val="0"/>
                      <w:marTop w:val="0"/>
                      <w:marBottom w:val="0"/>
                      <w:divBdr>
                        <w:top w:val="none" w:sz="0" w:space="0" w:color="auto"/>
                        <w:left w:val="none" w:sz="0" w:space="0" w:color="auto"/>
                        <w:bottom w:val="none" w:sz="0" w:space="0" w:color="auto"/>
                        <w:right w:val="none" w:sz="0" w:space="0" w:color="auto"/>
                      </w:divBdr>
                    </w:div>
                    <w:div w:id="1684933602">
                      <w:marLeft w:val="0"/>
                      <w:marRight w:val="0"/>
                      <w:marTop w:val="150"/>
                      <w:marBottom w:val="0"/>
                      <w:divBdr>
                        <w:top w:val="none" w:sz="0" w:space="0" w:color="auto"/>
                        <w:left w:val="none" w:sz="0" w:space="0" w:color="auto"/>
                        <w:bottom w:val="none" w:sz="0" w:space="0" w:color="auto"/>
                        <w:right w:val="none" w:sz="0" w:space="0" w:color="auto"/>
                      </w:divBdr>
                    </w:div>
                  </w:divsChild>
                </w:div>
                <w:div w:id="174360237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00540760">
          <w:marLeft w:val="0"/>
          <w:marRight w:val="0"/>
          <w:marTop w:val="480"/>
          <w:marBottom w:val="7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et.google.com/eva-tsks-k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Jared Lacy</dc:creator>
  <cp:lastModifiedBy>Tiffany Sprong</cp:lastModifiedBy>
  <cp:revision>7</cp:revision>
  <cp:lastPrinted>2026-08-03T14:38:00Z</cp:lastPrinted>
  <dcterms:created xsi:type="dcterms:W3CDTF">2026-07-09T20:22:00Z</dcterms:created>
  <dcterms:modified xsi:type="dcterms:W3CDTF">2026-08-03T14:52:00Z</dcterms:modified>
</cp:coreProperties>
</file>