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1717C33F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C1AAF7A" w14:textId="04F045C4" w:rsidR="005E6150" w:rsidRPr="00C0007C" w:rsidRDefault="00E23239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May 19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sLEAIAACA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C1AAF7A" w14:textId="04F045C4" w:rsidR="005E6150" w:rsidRPr="00C0007C" w:rsidRDefault="00E23239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May 19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7:00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Pr="00C0007C" w:rsidRDefault="00C0007C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28BE1042" w14:textId="5C96B408" w:rsidR="001238A6" w:rsidRPr="004063E6" w:rsidRDefault="004063E6" w:rsidP="001238A6">
      <w:pPr>
        <w:pStyle w:val="ListParagraph"/>
        <w:numPr>
          <w:ilvl w:val="0"/>
          <w:numId w:val="1"/>
        </w:numPr>
      </w:pPr>
      <w:r w:rsidRPr="004063E6">
        <w:t>Deborah Edmunds called the meeting to order at 7:00pm</w:t>
      </w:r>
    </w:p>
    <w:p w14:paraId="1E827970" w14:textId="77777777" w:rsidR="00376EB3" w:rsidRDefault="00376EB3" w:rsidP="00376EB3">
      <w:pPr>
        <w:pStyle w:val="ListParagraph"/>
      </w:pPr>
    </w:p>
    <w:p w14:paraId="70DBC7BD" w14:textId="77777777" w:rsidR="004063E6" w:rsidRDefault="004063E6" w:rsidP="004063E6">
      <w:pPr>
        <w:pStyle w:val="ListParagraph"/>
        <w:numPr>
          <w:ilvl w:val="0"/>
          <w:numId w:val="1"/>
        </w:numPr>
      </w:pPr>
      <w:r>
        <w:t>Quorum Established.</w:t>
      </w:r>
    </w:p>
    <w:p w14:paraId="3A8A8F54" w14:textId="1D90833C" w:rsidR="004063E6" w:rsidRDefault="004063E6" w:rsidP="004063E6">
      <w:pPr>
        <w:ind w:left="720"/>
      </w:pPr>
      <w:r>
        <w:t xml:space="preserve">Board members present: Deborah Edmunds, </w:t>
      </w:r>
      <w:r w:rsidR="00CB7E8B">
        <w:t xml:space="preserve">Rick Loughry, </w:t>
      </w:r>
      <w:r>
        <w:t>Tiffany Sprong, Andy White, Monique Belzung and Dustin Womack</w:t>
      </w:r>
    </w:p>
    <w:p w14:paraId="61647385" w14:textId="617767F9" w:rsidR="00A15E49" w:rsidRDefault="004063E6" w:rsidP="004063E6">
      <w:pPr>
        <w:ind w:left="720"/>
      </w:pPr>
      <w:r>
        <w:t>Board members absent: John Baum</w:t>
      </w:r>
    </w:p>
    <w:p w14:paraId="47EDAE70" w14:textId="7F84E72B" w:rsidR="00AF3E97" w:rsidRDefault="00E75428" w:rsidP="00D269D9">
      <w:pPr>
        <w:pStyle w:val="ListParagraph"/>
        <w:numPr>
          <w:ilvl w:val="0"/>
          <w:numId w:val="1"/>
        </w:numPr>
      </w:pPr>
      <w:r>
        <w:t xml:space="preserve">Approve Minutes: Minutes for meeting </w:t>
      </w:r>
      <w:r w:rsidR="00E23239">
        <w:t>4</w:t>
      </w:r>
      <w:r>
        <w:t>/</w:t>
      </w:r>
      <w:r w:rsidR="00E23239">
        <w:t>21</w:t>
      </w:r>
      <w:r>
        <w:t>/2</w:t>
      </w:r>
      <w:r w:rsidR="00401661">
        <w:t>5</w:t>
      </w:r>
      <w:r>
        <w:t xml:space="preserve"> were approved via email.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70DA163A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4063E6">
        <w:t xml:space="preserve"> - attached</w:t>
      </w:r>
    </w:p>
    <w:p w14:paraId="6726C92E" w14:textId="77777777" w:rsidR="00AF3E97" w:rsidRDefault="00AF3E97" w:rsidP="00AF3E97">
      <w:pPr>
        <w:pStyle w:val="ListParagraph"/>
        <w:ind w:left="1350"/>
      </w:pPr>
    </w:p>
    <w:p w14:paraId="56CFD48B" w14:textId="04B59CBD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  <w:r w:rsidR="004063E6">
        <w:t xml:space="preserve"> – soccer goals donated/added at park</w:t>
      </w:r>
    </w:p>
    <w:p w14:paraId="419A2A01" w14:textId="77777777" w:rsidR="00AF3E97" w:rsidRDefault="00AF3E97" w:rsidP="00AF3E97">
      <w:pPr>
        <w:pStyle w:val="ListParagraph"/>
      </w:pPr>
    </w:p>
    <w:p w14:paraId="7E9552E5" w14:textId="65BC19A7" w:rsidR="00AF3E97" w:rsidRDefault="00AF3E97" w:rsidP="00D269D9">
      <w:pPr>
        <w:pStyle w:val="ListParagraph"/>
        <w:numPr>
          <w:ilvl w:val="0"/>
          <w:numId w:val="1"/>
        </w:numPr>
      </w:pPr>
      <w:r>
        <w:t>Architectural/CCR Report</w:t>
      </w:r>
    </w:p>
    <w:p w14:paraId="141F9FA6" w14:textId="77777777" w:rsidR="004063E6" w:rsidRDefault="004063E6" w:rsidP="004063E6">
      <w:pPr>
        <w:pStyle w:val="ListParagraph"/>
      </w:pPr>
    </w:p>
    <w:p w14:paraId="38F46DA8" w14:textId="6458B3CE" w:rsidR="004063E6" w:rsidRDefault="004063E6" w:rsidP="004063E6">
      <w:pPr>
        <w:pStyle w:val="ListParagraph"/>
        <w:numPr>
          <w:ilvl w:val="1"/>
          <w:numId w:val="1"/>
        </w:numPr>
      </w:pPr>
      <w:r>
        <w:t>Three follow-ups</w:t>
      </w:r>
    </w:p>
    <w:p w14:paraId="4EE40AD0" w14:textId="4DE06CF6" w:rsidR="004063E6" w:rsidRDefault="004063E6" w:rsidP="004063E6">
      <w:pPr>
        <w:pStyle w:val="ListParagraph"/>
        <w:numPr>
          <w:ilvl w:val="2"/>
          <w:numId w:val="1"/>
        </w:numPr>
      </w:pPr>
      <w:r>
        <w:t>One by mistake; no permit necessary</w:t>
      </w:r>
    </w:p>
    <w:p w14:paraId="47FC95E1" w14:textId="0D8C7379" w:rsidR="004063E6" w:rsidRDefault="004063E6" w:rsidP="004063E6">
      <w:pPr>
        <w:pStyle w:val="ListParagraph"/>
        <w:numPr>
          <w:ilvl w:val="2"/>
          <w:numId w:val="1"/>
        </w:numPr>
      </w:pPr>
      <w:r>
        <w:t>Two were sent letters – red tagged (fence and garage)</w:t>
      </w:r>
    </w:p>
    <w:p w14:paraId="62ED5F70" w14:textId="53E56D2B" w:rsidR="00261F4C" w:rsidRDefault="00261F4C" w:rsidP="00261F4C">
      <w:pPr>
        <w:pStyle w:val="ListParagraph"/>
        <w:numPr>
          <w:ilvl w:val="1"/>
          <w:numId w:val="1"/>
        </w:numPr>
      </w:pPr>
      <w:r>
        <w:t>Thank you to everyone who helped with the new boat dock sign (attached)</w:t>
      </w:r>
    </w:p>
    <w:p w14:paraId="356B2E29" w14:textId="77777777" w:rsidR="00AF3E97" w:rsidRDefault="00AF3E97" w:rsidP="00AF3E97">
      <w:pPr>
        <w:pStyle w:val="ListParagraph"/>
      </w:pPr>
    </w:p>
    <w:p w14:paraId="7B7B6881" w14:textId="63FCB8D3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4063E6">
        <w:t xml:space="preserve"> - attached</w:t>
      </w:r>
    </w:p>
    <w:p w14:paraId="33B70454" w14:textId="77777777" w:rsidR="00BF77CA" w:rsidRDefault="00BF77CA" w:rsidP="00BF77CA">
      <w:pPr>
        <w:pStyle w:val="ListParagraph"/>
      </w:pPr>
    </w:p>
    <w:p w14:paraId="7DF4CF06" w14:textId="7736B5A5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4063E6">
        <w:t xml:space="preserve"> – no update</w:t>
      </w:r>
    </w:p>
    <w:p w14:paraId="4156470A" w14:textId="77777777" w:rsidR="00376EB3" w:rsidRDefault="00376EB3" w:rsidP="00376EB3">
      <w:pPr>
        <w:pStyle w:val="ListParagraph"/>
        <w:ind w:left="1440"/>
      </w:pPr>
    </w:p>
    <w:p w14:paraId="7E7231E9" w14:textId="0B959AD8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0DC23E72" w14:textId="6A5FD47F" w:rsidR="00401661" w:rsidRDefault="00401661" w:rsidP="006972A2">
      <w:pPr>
        <w:pStyle w:val="ListParagraph"/>
        <w:numPr>
          <w:ilvl w:val="1"/>
          <w:numId w:val="1"/>
        </w:numPr>
        <w:spacing w:after="0"/>
      </w:pPr>
      <w:r>
        <w:t>Disposition Equipment in Barn</w:t>
      </w:r>
      <w:r w:rsidR="004063E6">
        <w:t xml:space="preserve"> - tabled</w:t>
      </w:r>
    </w:p>
    <w:p w14:paraId="014529B5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6C69D464" w14:textId="133E6383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06764372" w14:textId="4757C569" w:rsidR="000B21D7" w:rsidRDefault="000B21D7" w:rsidP="000B21D7">
      <w:pPr>
        <w:pStyle w:val="ListParagraph"/>
        <w:numPr>
          <w:ilvl w:val="1"/>
          <w:numId w:val="1"/>
        </w:numPr>
      </w:pPr>
      <w:r>
        <w:t>Upcoming election at Annual Meeting in September: anyone interested contact a current member of the Board or The Property Center for more information.</w:t>
      </w:r>
    </w:p>
    <w:p w14:paraId="01C21284" w14:textId="77777777" w:rsidR="00AF3E97" w:rsidRDefault="00AF3E97" w:rsidP="00AF3E97">
      <w:pPr>
        <w:pStyle w:val="ListParagraph"/>
        <w:ind w:left="1350"/>
      </w:pPr>
    </w:p>
    <w:p w14:paraId="555DC50B" w14:textId="4ABA6963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095D0AFF" w14:textId="09C82657" w:rsidR="004063E6" w:rsidRDefault="004063E6">
      <w:r>
        <w:br w:type="page"/>
      </w:r>
    </w:p>
    <w:p w14:paraId="5E7388C2" w14:textId="77777777" w:rsidR="00376EB3" w:rsidRDefault="00376EB3" w:rsidP="00376EB3">
      <w:pPr>
        <w:pStyle w:val="ListParagraph"/>
        <w:ind w:left="1440"/>
      </w:pPr>
    </w:p>
    <w:p w14:paraId="0F4E07E1" w14:textId="66E949F4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4063E6">
        <w:t>7:30</w:t>
      </w:r>
    </w:p>
    <w:p w14:paraId="4F95B158" w14:textId="7C65AC0D" w:rsidR="004063E6" w:rsidRDefault="004063E6" w:rsidP="004063E6">
      <w:pPr>
        <w:spacing w:after="0"/>
        <w:ind w:left="1440"/>
      </w:pPr>
      <w:r>
        <w:t>Motion: Tiffany Sprong</w:t>
      </w:r>
    </w:p>
    <w:p w14:paraId="3CC14B58" w14:textId="49B0415B" w:rsidR="004063E6" w:rsidRDefault="004063E6" w:rsidP="004063E6">
      <w:pPr>
        <w:spacing w:after="0"/>
        <w:ind w:left="1440"/>
      </w:pPr>
      <w:r>
        <w:t>Second: Rick Loughry</w:t>
      </w:r>
    </w:p>
    <w:p w14:paraId="5E7448A8" w14:textId="77777777" w:rsidR="004063E6" w:rsidRDefault="004063E6" w:rsidP="004063E6">
      <w:pPr>
        <w:spacing w:after="0"/>
        <w:ind w:left="1440"/>
      </w:pPr>
      <w:r>
        <w:t>Motion passed unanimously</w:t>
      </w:r>
    </w:p>
    <w:p w14:paraId="0433DC74" w14:textId="77777777" w:rsidR="004063E6" w:rsidRDefault="004063E6" w:rsidP="004063E6">
      <w:pPr>
        <w:pStyle w:val="ListParagraph"/>
      </w:pPr>
    </w:p>
    <w:p w14:paraId="51960B14" w14:textId="77777777" w:rsidR="004063E6" w:rsidRDefault="004063E6" w:rsidP="004063E6">
      <w:pPr>
        <w:ind w:left="630"/>
      </w:pP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61F4C"/>
    <w:rsid w:val="0026499A"/>
    <w:rsid w:val="0027793F"/>
    <w:rsid w:val="002914D4"/>
    <w:rsid w:val="00295054"/>
    <w:rsid w:val="002C0DE0"/>
    <w:rsid w:val="00302631"/>
    <w:rsid w:val="00304368"/>
    <w:rsid w:val="0031275F"/>
    <w:rsid w:val="00314B93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063E6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4585F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B7E8B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5</cp:revision>
  <cp:lastPrinted>2019-06-13T21:23:00Z</cp:lastPrinted>
  <dcterms:created xsi:type="dcterms:W3CDTF">2025-05-30T20:45:00Z</dcterms:created>
  <dcterms:modified xsi:type="dcterms:W3CDTF">2025-06-03T12:54:00Z</dcterms:modified>
</cp:coreProperties>
</file>